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3F" w:rsidRPr="00AE16E5" w:rsidRDefault="0003549B" w:rsidP="00AE16E5">
      <w:pPr>
        <w:shd w:val="clear" w:color="auto" w:fill="FFFFFF"/>
        <w:spacing w:after="135" w:line="36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1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Звіт депутата Лубенської районної ради 8 скликання </w:t>
      </w:r>
    </w:p>
    <w:p w:rsidR="0003549B" w:rsidRPr="00AE16E5" w:rsidRDefault="00362389" w:rsidP="00AE16E5">
      <w:pPr>
        <w:shd w:val="clear" w:color="auto" w:fill="FFFFFF"/>
        <w:spacing w:after="135" w:line="36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1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Цимбал Оксани Вікторівни</w:t>
      </w:r>
    </w:p>
    <w:p w:rsidR="0003549B" w:rsidRPr="00AE16E5" w:rsidRDefault="000C2446" w:rsidP="00AE16E5">
      <w:pPr>
        <w:shd w:val="clear" w:color="auto" w:fill="FFFFFF"/>
        <w:spacing w:after="135" w:line="36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1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="0003549B" w:rsidRPr="00AE1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 </w:t>
      </w:r>
      <w:r w:rsidR="00970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2022 рік</w:t>
      </w:r>
      <w:r w:rsidR="0003549B" w:rsidRPr="00AE1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03549B" w:rsidRPr="00AE16E5" w:rsidRDefault="0003549B" w:rsidP="00AE16E5">
      <w:pPr>
        <w:shd w:val="clear" w:color="auto" w:fill="FFFFFF"/>
        <w:spacing w:after="135" w:line="36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3549B" w:rsidRPr="00AE16E5" w:rsidRDefault="00D444A1" w:rsidP="00AE16E5">
      <w:pPr>
        <w:shd w:val="clear" w:color="auto" w:fill="FFFFFF"/>
        <w:spacing w:after="135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1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Відповідно до статті 16</w:t>
      </w:r>
      <w:r w:rsidR="0003549B" w:rsidRPr="00AE1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Закону України «Про ст</w:t>
      </w:r>
      <w:r w:rsidR="00362389" w:rsidRPr="00AE1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AE1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тус депутатів місцевих рад», я, </w:t>
      </w:r>
      <w:r w:rsidR="00362389" w:rsidRPr="00AE1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Цимбал Оксана Вікторівна</w:t>
      </w:r>
      <w:r w:rsidRPr="00AE1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03549B" w:rsidRPr="00AE1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депутат Лубенської районної ради 8 скликання оприлюднюю звіт про свою роботу за </w:t>
      </w:r>
      <w:r w:rsidRPr="00AE1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2022</w:t>
      </w:r>
      <w:r w:rsidR="00362389" w:rsidRPr="00AE1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рік</w:t>
      </w:r>
      <w:r w:rsidR="000C2446" w:rsidRPr="00AE1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362389" w:rsidRPr="00AE16E5" w:rsidRDefault="00362389" w:rsidP="00AE16E5">
      <w:pPr>
        <w:shd w:val="clear" w:color="auto" w:fill="FFFFFF"/>
        <w:spacing w:after="135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1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своїй депутатській діяльності керуюся Конституцією України, Законом України «Про місцеве самоврядування в </w:t>
      </w:r>
      <w:r w:rsidR="00E50DC8" w:rsidRPr="00AE1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Україні</w:t>
      </w:r>
      <w:r w:rsidRPr="00AE1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», </w:t>
      </w:r>
      <w:r w:rsidR="00E50DC8" w:rsidRPr="00AE1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Законом України «Про статус депутатів місцевих рад», регламентом Лубенської районної ради 8 скликання та іншими нормативними актами, що визначають порядок діяльності депутатів районної ради.</w:t>
      </w:r>
    </w:p>
    <w:p w:rsidR="00023C2A" w:rsidRPr="00AE16E5" w:rsidRDefault="00970C93" w:rsidP="00AE16E5">
      <w:pPr>
        <w:shd w:val="clear" w:color="auto" w:fill="FFFFFF"/>
        <w:spacing w:after="135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першій</w:t>
      </w:r>
      <w:r w:rsidR="002F3343" w:rsidRPr="00AE16E5">
        <w:rPr>
          <w:rFonts w:ascii="Times New Roman" w:hAnsi="Times New Roman" w:cs="Times New Roman"/>
          <w:sz w:val="28"/>
          <w:szCs w:val="28"/>
          <w:lang w:val="uk-UA"/>
        </w:rPr>
        <w:t xml:space="preserve"> сесії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 скликання, </w:t>
      </w:r>
      <w:r w:rsidR="002F3343" w:rsidRPr="00AE16E5">
        <w:rPr>
          <w:rFonts w:ascii="Times New Roman" w:hAnsi="Times New Roman" w:cs="Times New Roman"/>
          <w:sz w:val="28"/>
          <w:szCs w:val="28"/>
          <w:lang w:val="uk-UA"/>
        </w:rPr>
        <w:t>08.12.2020 року обрана заступником голови районної ради, є</w:t>
      </w:r>
      <w:r w:rsidR="00023C2A" w:rsidRPr="00AE16E5">
        <w:rPr>
          <w:rFonts w:ascii="Times New Roman" w:hAnsi="Times New Roman" w:cs="Times New Roman"/>
          <w:sz w:val="28"/>
          <w:szCs w:val="28"/>
          <w:lang w:val="uk-UA"/>
        </w:rPr>
        <w:t xml:space="preserve"> членом Президії районної ради.</w:t>
      </w:r>
    </w:p>
    <w:p w:rsidR="00575D63" w:rsidRPr="00AE16E5" w:rsidRDefault="000C2446" w:rsidP="00AE16E5">
      <w:pPr>
        <w:shd w:val="clear" w:color="auto" w:fill="FFFFFF"/>
        <w:spacing w:after="135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6E5">
        <w:rPr>
          <w:rFonts w:ascii="Times New Roman" w:hAnsi="Times New Roman" w:cs="Times New Roman"/>
          <w:sz w:val="28"/>
          <w:szCs w:val="28"/>
          <w:lang w:val="uk-UA"/>
        </w:rPr>
        <w:t>Районна рада –</w:t>
      </w:r>
      <w:r w:rsidR="00BE29BC" w:rsidRPr="00AE1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6E5">
        <w:rPr>
          <w:rFonts w:ascii="Times New Roman" w:hAnsi="Times New Roman" w:cs="Times New Roman"/>
          <w:sz w:val="28"/>
          <w:szCs w:val="28"/>
          <w:lang w:val="uk-UA"/>
        </w:rPr>
        <w:t>орган</w:t>
      </w:r>
      <w:r w:rsidR="002603A1" w:rsidRPr="00AE16E5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</w:t>
      </w:r>
      <w:r w:rsidR="004859B5" w:rsidRPr="00AE16E5">
        <w:rPr>
          <w:rFonts w:ascii="Times New Roman" w:hAnsi="Times New Roman" w:cs="Times New Roman"/>
          <w:sz w:val="28"/>
          <w:szCs w:val="28"/>
          <w:lang w:val="uk-UA"/>
        </w:rPr>
        <w:t>самоврядування</w:t>
      </w:r>
      <w:r w:rsidRPr="00AE16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03A1" w:rsidRPr="00AE16E5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AE1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03A1" w:rsidRPr="00AE16E5">
        <w:rPr>
          <w:rFonts w:ascii="Times New Roman" w:hAnsi="Times New Roman" w:cs="Times New Roman"/>
          <w:sz w:val="28"/>
          <w:szCs w:val="28"/>
          <w:lang w:val="uk-UA"/>
        </w:rPr>
        <w:t>представляє інтереси територіальних громад сіл, селищ та міст Лубенського району у межах повноважень</w:t>
      </w:r>
      <w:r w:rsidR="002603A1" w:rsidRPr="00AE16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3A1" w:rsidRPr="00AE16E5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="002603A1" w:rsidRPr="00AE1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3A1" w:rsidRPr="00AE16E5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="002603A1" w:rsidRPr="00AE1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3A1" w:rsidRPr="00AE16E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603A1" w:rsidRPr="00AE16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603A1" w:rsidRPr="00AE16E5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2603A1" w:rsidRPr="00AE16E5">
        <w:rPr>
          <w:rFonts w:ascii="Times New Roman" w:hAnsi="Times New Roman" w:cs="Times New Roman"/>
          <w:sz w:val="28"/>
          <w:szCs w:val="28"/>
        </w:rPr>
        <w:t xml:space="preserve"> законами. </w:t>
      </w:r>
    </w:p>
    <w:p w:rsidR="00473926" w:rsidRPr="00AE16E5" w:rsidRDefault="00473926" w:rsidP="00AE16E5">
      <w:pPr>
        <w:widowControl w:val="0"/>
        <w:autoSpaceDE w:val="0"/>
        <w:autoSpaceDN w:val="0"/>
        <w:adjustRightInd w:val="0"/>
        <w:spacing w:after="0" w:line="360" w:lineRule="auto"/>
        <w:ind w:firstLine="75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16E5">
        <w:rPr>
          <w:rFonts w:ascii="Times New Roman" w:hAnsi="Times New Roman" w:cs="Times New Roman"/>
          <w:sz w:val="28"/>
          <w:szCs w:val="28"/>
          <w:lang w:val="uk-UA" w:eastAsia="ru-RU"/>
        </w:rPr>
        <w:t>Впродовж звітного періоду відбулося 4 засідання президії ради, на яких опрацьовувалися та приймалися конструктивні пропозиції щодо проведення пленарних засідань ради та її органів.</w:t>
      </w:r>
    </w:p>
    <w:p w:rsidR="00A50BBE" w:rsidRPr="00970C93" w:rsidRDefault="00A50BBE" w:rsidP="00AE16E5">
      <w:pPr>
        <w:shd w:val="clear" w:color="auto" w:fill="FFFFFF"/>
        <w:spacing w:after="135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6E5">
        <w:rPr>
          <w:rFonts w:ascii="Times New Roman" w:hAnsi="Times New Roman" w:cs="Times New Roman"/>
          <w:sz w:val="28"/>
          <w:szCs w:val="28"/>
          <w:lang w:val="uk-UA"/>
        </w:rPr>
        <w:t>Основною організаційно-правовою формою роботи районної ради була і залишається сесійна робота, яка складається з пленарних засідань, засідань постійних комісій та узгоджується президією. Впрод</w:t>
      </w:r>
      <w:r w:rsidR="00D81B81" w:rsidRPr="00AE16E5">
        <w:rPr>
          <w:rFonts w:ascii="Times New Roman" w:hAnsi="Times New Roman" w:cs="Times New Roman"/>
          <w:sz w:val="28"/>
          <w:szCs w:val="28"/>
          <w:lang w:val="uk-UA"/>
        </w:rPr>
        <w:t xml:space="preserve">овж звітного періоду проведено </w:t>
      </w:r>
      <w:r w:rsidR="00023C2A" w:rsidRPr="00AE16E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E16E5">
        <w:rPr>
          <w:rFonts w:ascii="Times New Roman" w:hAnsi="Times New Roman" w:cs="Times New Roman"/>
          <w:sz w:val="28"/>
          <w:szCs w:val="28"/>
          <w:lang w:val="uk-UA"/>
        </w:rPr>
        <w:t xml:space="preserve"> пленарних засідан</w:t>
      </w:r>
      <w:r w:rsidR="00970C93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AE16E5">
        <w:rPr>
          <w:rFonts w:ascii="Times New Roman" w:hAnsi="Times New Roman" w:cs="Times New Roman"/>
          <w:sz w:val="28"/>
          <w:szCs w:val="28"/>
          <w:lang w:val="uk-UA"/>
        </w:rPr>
        <w:t>, на</w:t>
      </w:r>
      <w:r w:rsidR="00D81B81" w:rsidRPr="00AE16E5">
        <w:rPr>
          <w:rFonts w:ascii="Times New Roman" w:hAnsi="Times New Roman" w:cs="Times New Roman"/>
          <w:sz w:val="28"/>
          <w:szCs w:val="28"/>
          <w:lang w:val="uk-UA"/>
        </w:rPr>
        <w:t xml:space="preserve"> яких було прийнято </w:t>
      </w:r>
      <w:r w:rsidR="001E3FCE" w:rsidRPr="00AE16E5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D81B81" w:rsidRPr="00AE16E5">
        <w:rPr>
          <w:rFonts w:ascii="Times New Roman" w:hAnsi="Times New Roman" w:cs="Times New Roman"/>
          <w:sz w:val="28"/>
          <w:szCs w:val="28"/>
          <w:lang w:val="uk-UA"/>
        </w:rPr>
        <w:t xml:space="preserve"> рішень,  в тому числі:</w:t>
      </w:r>
    </w:p>
    <w:p w:rsidR="00970C93" w:rsidRPr="00970C93" w:rsidRDefault="00E51051" w:rsidP="00AE16E5">
      <w:pPr>
        <w:pStyle w:val="a7"/>
        <w:numPr>
          <w:ilvl w:val="0"/>
          <w:numId w:val="4"/>
        </w:numPr>
        <w:spacing w:after="2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70C93" w:rsidRPr="00970C93">
        <w:rPr>
          <w:rFonts w:ascii="Times New Roman" w:hAnsi="Times New Roman" w:cs="Times New Roman"/>
          <w:sz w:val="28"/>
          <w:szCs w:val="28"/>
          <w:lang w:val="uk-UA"/>
        </w:rPr>
        <w:t xml:space="preserve">аслухано звіт голови Лубенської районної ради за </w:t>
      </w:r>
      <w:r w:rsidR="00970C93" w:rsidRPr="00970C93">
        <w:rPr>
          <w:rFonts w:ascii="Times New Roman" w:hAnsi="Times New Roman" w:cs="Times New Roman"/>
          <w:sz w:val="28"/>
          <w:szCs w:val="28"/>
          <w:lang w:val="uk-UA"/>
        </w:rPr>
        <w:t>період з грудня 202</w:t>
      </w:r>
      <w:r w:rsidR="00970C93" w:rsidRPr="00970C93">
        <w:rPr>
          <w:rFonts w:ascii="Times New Roman" w:hAnsi="Times New Roman" w:cs="Times New Roman"/>
          <w:sz w:val="28"/>
          <w:szCs w:val="28"/>
        </w:rPr>
        <w:t>1</w:t>
      </w:r>
      <w:r w:rsidR="00970C93" w:rsidRPr="00970C93">
        <w:rPr>
          <w:rFonts w:ascii="Times New Roman" w:hAnsi="Times New Roman" w:cs="Times New Roman"/>
          <w:sz w:val="28"/>
          <w:szCs w:val="28"/>
          <w:lang w:val="uk-UA"/>
        </w:rPr>
        <w:t xml:space="preserve"> року по грудень 2022 року</w:t>
      </w:r>
      <w:r w:rsidR="00970C93" w:rsidRPr="00970C9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E2922" w:rsidRPr="00AE16E5" w:rsidRDefault="00DE2922" w:rsidP="00AE16E5">
      <w:pPr>
        <w:pStyle w:val="a7"/>
        <w:numPr>
          <w:ilvl w:val="0"/>
          <w:numId w:val="4"/>
        </w:numPr>
        <w:spacing w:after="2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6E5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заслухано звіт голови Лубенської районної державної адміністрації щодо виконання делегованих Лубенською районною радою повноважень у  2021 році;</w:t>
      </w:r>
    </w:p>
    <w:p w:rsidR="00DE2922" w:rsidRPr="00AE16E5" w:rsidRDefault="00DE2922" w:rsidP="00AE16E5">
      <w:pPr>
        <w:pStyle w:val="a7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6E5">
        <w:rPr>
          <w:rFonts w:ascii="Times New Roman" w:hAnsi="Times New Roman" w:cs="Times New Roman"/>
          <w:sz w:val="28"/>
          <w:szCs w:val="28"/>
          <w:lang w:val="uk-UA"/>
        </w:rPr>
        <w:t>про щорічну літературно-мистецьку премію імені   Василя  Симоненка;</w:t>
      </w:r>
    </w:p>
    <w:p w:rsidR="00DE2922" w:rsidRPr="00AE16E5" w:rsidRDefault="00DE2922" w:rsidP="00AE16E5">
      <w:pPr>
        <w:pStyle w:val="a7"/>
        <w:numPr>
          <w:ilvl w:val="0"/>
          <w:numId w:val="4"/>
        </w:numPr>
        <w:spacing w:after="2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6E5">
        <w:rPr>
          <w:rFonts w:ascii="Times New Roman" w:hAnsi="Times New Roman" w:cs="Times New Roman"/>
          <w:sz w:val="28"/>
          <w:szCs w:val="28"/>
          <w:lang w:val="uk-UA"/>
        </w:rPr>
        <w:t xml:space="preserve">про зміну і встановлення меж населеного </w:t>
      </w:r>
      <w:proofErr w:type="spellStart"/>
      <w:r w:rsidRPr="00AE16E5">
        <w:rPr>
          <w:rFonts w:ascii="Times New Roman" w:hAnsi="Times New Roman" w:cs="Times New Roman"/>
          <w:sz w:val="28"/>
          <w:szCs w:val="28"/>
          <w:lang w:val="uk-UA"/>
        </w:rPr>
        <w:t>пункта</w:t>
      </w:r>
      <w:proofErr w:type="spellEnd"/>
      <w:r w:rsidRPr="00AE16E5">
        <w:rPr>
          <w:rFonts w:ascii="Times New Roman" w:hAnsi="Times New Roman" w:cs="Times New Roman"/>
          <w:sz w:val="28"/>
          <w:szCs w:val="28"/>
          <w:lang w:val="uk-UA"/>
        </w:rPr>
        <w:t xml:space="preserve"> села </w:t>
      </w:r>
      <w:proofErr w:type="spellStart"/>
      <w:r w:rsidRPr="00AE16E5">
        <w:rPr>
          <w:rFonts w:ascii="Times New Roman" w:hAnsi="Times New Roman" w:cs="Times New Roman"/>
          <w:sz w:val="28"/>
          <w:szCs w:val="28"/>
          <w:lang w:val="uk-UA"/>
        </w:rPr>
        <w:t>Засулля</w:t>
      </w:r>
      <w:proofErr w:type="spellEnd"/>
      <w:r w:rsidRPr="00AE16E5">
        <w:rPr>
          <w:rFonts w:ascii="Times New Roman" w:hAnsi="Times New Roman" w:cs="Times New Roman"/>
          <w:sz w:val="28"/>
          <w:szCs w:val="28"/>
          <w:lang w:val="uk-UA"/>
        </w:rPr>
        <w:t xml:space="preserve"> Лубенського району Полтавської області; </w:t>
      </w:r>
    </w:p>
    <w:p w:rsidR="00DE2922" w:rsidRPr="00AE16E5" w:rsidRDefault="00DE2922" w:rsidP="00AE16E5">
      <w:pPr>
        <w:pStyle w:val="a7"/>
        <w:numPr>
          <w:ilvl w:val="0"/>
          <w:numId w:val="4"/>
        </w:numPr>
        <w:spacing w:after="2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6E5">
        <w:rPr>
          <w:rFonts w:ascii="Times New Roman" w:hAnsi="Times New Roman" w:cs="Times New Roman"/>
          <w:sz w:val="28"/>
          <w:szCs w:val="28"/>
          <w:lang w:val="uk-UA"/>
        </w:rPr>
        <w:t xml:space="preserve">про призначення головного редактора  комунальної установи редакції міськрайонного </w:t>
      </w:r>
      <w:proofErr w:type="spellStart"/>
      <w:r w:rsidRPr="00AE16E5">
        <w:rPr>
          <w:rFonts w:ascii="Times New Roman" w:hAnsi="Times New Roman" w:cs="Times New Roman"/>
          <w:sz w:val="28"/>
          <w:szCs w:val="28"/>
          <w:lang w:val="uk-UA"/>
        </w:rPr>
        <w:t>радіомовдення</w:t>
      </w:r>
      <w:proofErr w:type="spellEnd"/>
      <w:r w:rsidRPr="00AE16E5">
        <w:rPr>
          <w:rFonts w:ascii="Times New Roman" w:hAnsi="Times New Roman" w:cs="Times New Roman"/>
          <w:sz w:val="28"/>
          <w:szCs w:val="28"/>
          <w:lang w:val="uk-UA"/>
        </w:rPr>
        <w:t xml:space="preserve"> «Радіо – Лубни»;</w:t>
      </w:r>
    </w:p>
    <w:p w:rsidR="00DE2922" w:rsidRPr="00AE16E5" w:rsidRDefault="00DE2922" w:rsidP="00AE16E5">
      <w:pPr>
        <w:pStyle w:val="a7"/>
        <w:numPr>
          <w:ilvl w:val="0"/>
          <w:numId w:val="4"/>
        </w:numPr>
        <w:spacing w:after="2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6E5">
        <w:rPr>
          <w:rFonts w:ascii="Times New Roman" w:hAnsi="Times New Roman" w:cs="Times New Roman"/>
          <w:sz w:val="28"/>
          <w:szCs w:val="28"/>
          <w:lang w:val="uk-UA"/>
        </w:rPr>
        <w:t>про затвердження списку присяжних</w:t>
      </w:r>
      <w:r w:rsidR="00E51051">
        <w:rPr>
          <w:rFonts w:ascii="Times New Roman" w:hAnsi="Times New Roman" w:cs="Times New Roman"/>
          <w:sz w:val="28"/>
          <w:szCs w:val="28"/>
          <w:lang w:val="uk-UA"/>
        </w:rPr>
        <w:t xml:space="preserve"> районних судів територіальних громад району</w:t>
      </w:r>
      <w:r w:rsidRPr="00AE16E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E2922" w:rsidRPr="00AE16E5" w:rsidRDefault="00DE2922" w:rsidP="00AE16E5">
      <w:pPr>
        <w:pStyle w:val="a7"/>
        <w:numPr>
          <w:ilvl w:val="0"/>
          <w:numId w:val="4"/>
        </w:numPr>
        <w:spacing w:after="2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6E5">
        <w:rPr>
          <w:rFonts w:ascii="Times New Roman" w:hAnsi="Times New Roman" w:cs="Times New Roman"/>
          <w:sz w:val="28"/>
          <w:szCs w:val="28"/>
          <w:lang w:val="uk-UA"/>
        </w:rPr>
        <w:t>про затвердження районної комплексної Програми із забезпечення судових рішень та виконавчих документів на 2022 – 2024 роки;</w:t>
      </w:r>
    </w:p>
    <w:p w:rsidR="00DE2922" w:rsidRPr="00AE16E5" w:rsidRDefault="00DE2922" w:rsidP="00AE16E5">
      <w:pPr>
        <w:pStyle w:val="a7"/>
        <w:numPr>
          <w:ilvl w:val="0"/>
          <w:numId w:val="4"/>
        </w:numPr>
        <w:spacing w:after="2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6E5">
        <w:rPr>
          <w:rFonts w:ascii="Times New Roman" w:hAnsi="Times New Roman" w:cs="Times New Roman"/>
          <w:sz w:val="28"/>
          <w:szCs w:val="28"/>
          <w:lang w:val="uk-UA"/>
        </w:rPr>
        <w:t>заслуховування звітів про виконання програм;</w:t>
      </w:r>
    </w:p>
    <w:p w:rsidR="00DE2922" w:rsidRPr="00AE16E5" w:rsidRDefault="00DE2922" w:rsidP="00AE16E5">
      <w:pPr>
        <w:shd w:val="clear" w:color="auto" w:fill="FFFFFF"/>
        <w:spacing w:after="135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6E5">
        <w:rPr>
          <w:rFonts w:ascii="Times New Roman" w:hAnsi="Times New Roman" w:cs="Times New Roman"/>
          <w:sz w:val="28"/>
          <w:szCs w:val="28"/>
          <w:lang w:val="uk-UA"/>
        </w:rPr>
        <w:t>- про затвердження Порядку списання майна спільної власності територіальних громад с</w:t>
      </w:r>
      <w:r w:rsidR="00E51051">
        <w:rPr>
          <w:rFonts w:ascii="Times New Roman" w:hAnsi="Times New Roman" w:cs="Times New Roman"/>
          <w:sz w:val="28"/>
          <w:szCs w:val="28"/>
          <w:lang w:val="uk-UA"/>
        </w:rPr>
        <w:t>елищ та міст Лубенського району;</w:t>
      </w:r>
    </w:p>
    <w:p w:rsidR="002C5E33" w:rsidRPr="00AE16E5" w:rsidRDefault="00D81B81" w:rsidP="00AE16E5">
      <w:pPr>
        <w:shd w:val="clear" w:color="auto" w:fill="FFFFFF"/>
        <w:spacing w:after="135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6E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A744B" w:rsidRPr="00AE1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922" w:rsidRPr="00AE16E5">
        <w:rPr>
          <w:rFonts w:ascii="Times New Roman" w:hAnsi="Times New Roman" w:cs="Times New Roman"/>
          <w:sz w:val="28"/>
          <w:szCs w:val="28"/>
          <w:lang w:val="uk-UA"/>
        </w:rPr>
        <w:t xml:space="preserve"> прийнято 7</w:t>
      </w:r>
      <w:r w:rsidR="002C5E33" w:rsidRPr="00AE16E5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депутатських звернень.</w:t>
      </w:r>
    </w:p>
    <w:p w:rsidR="00484E71" w:rsidRPr="00AE16E5" w:rsidRDefault="00484E71" w:rsidP="00AE16E5">
      <w:pPr>
        <w:shd w:val="clear" w:color="auto" w:fill="FFFFFF"/>
        <w:spacing w:after="135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6E5">
        <w:rPr>
          <w:rFonts w:ascii="Times New Roman" w:hAnsi="Times New Roman" w:cs="Times New Roman"/>
          <w:sz w:val="28"/>
          <w:szCs w:val="28"/>
          <w:lang w:val="uk-UA"/>
        </w:rPr>
        <w:t xml:space="preserve">Заслуховувалася інформація керівника Лубенської окружної прокуратури </w:t>
      </w:r>
      <w:r w:rsidR="00A4369B" w:rsidRPr="00AE16E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E16E5">
        <w:rPr>
          <w:rFonts w:ascii="Times New Roman" w:hAnsi="Times New Roman" w:cs="Times New Roman"/>
          <w:sz w:val="28"/>
          <w:szCs w:val="28"/>
          <w:lang w:val="uk-UA"/>
        </w:rPr>
        <w:t>ро результати діяльності Лубенської окружн</w:t>
      </w:r>
      <w:r w:rsidR="0095427A" w:rsidRPr="00AE16E5">
        <w:rPr>
          <w:rFonts w:ascii="Times New Roman" w:hAnsi="Times New Roman" w:cs="Times New Roman"/>
          <w:sz w:val="28"/>
          <w:szCs w:val="28"/>
          <w:lang w:val="uk-UA"/>
        </w:rPr>
        <w:t>ої прокуратури за 6 місяців 2022</w:t>
      </w:r>
      <w:r w:rsidRPr="00AE16E5">
        <w:rPr>
          <w:rFonts w:ascii="Times New Roman" w:hAnsi="Times New Roman" w:cs="Times New Roman"/>
          <w:sz w:val="28"/>
          <w:szCs w:val="28"/>
          <w:lang w:val="uk-UA"/>
        </w:rPr>
        <w:t xml:space="preserve"> року та </w:t>
      </w:r>
      <w:r w:rsidR="00A4369B" w:rsidRPr="00AE16E5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Лубенського відділу поліції про діяльність у сфері охорони та захисту прав і свобод людини, протидії злочинності, забезпечення публічної безпеки і порядку Лубенського районного відділу поліції ГУ НП в Полтавській області за 6 місяців 202</w:t>
      </w:r>
      <w:r w:rsidR="0095427A" w:rsidRPr="00AE16E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4369B" w:rsidRPr="00AE16E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742982" w:rsidRPr="00AE16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94E7B" w:rsidRPr="00AE16E5" w:rsidRDefault="00F94E7B" w:rsidP="00AE16E5">
      <w:pPr>
        <w:spacing w:before="240"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6E5">
        <w:rPr>
          <w:rFonts w:ascii="Times New Roman" w:hAnsi="Times New Roman" w:cs="Times New Roman"/>
          <w:sz w:val="28"/>
          <w:szCs w:val="28"/>
          <w:lang w:val="uk-UA"/>
        </w:rPr>
        <w:t>Лубенська районна рада є членом Всеукраїнської асоціації районних та обласних рад, Полтавської обласної асоціації органів місцевого самоврядування. Протягом звітного періоду приймала активну участь в нарадах, он-лайн-семінарах з актуальних питань діяльності районних рад, які проводилися Асоціаціями.</w:t>
      </w:r>
    </w:p>
    <w:p w:rsidR="003E0359" w:rsidRPr="00AE16E5" w:rsidRDefault="00177B84" w:rsidP="00AE16E5">
      <w:pPr>
        <w:shd w:val="clear" w:color="auto" w:fill="FFFFFF"/>
        <w:spacing w:after="135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6E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2022 рік для України був складним. Російське воєнне вторгнення </w:t>
      </w:r>
      <w:proofErr w:type="spellStart"/>
      <w:r w:rsidRPr="00AE16E5">
        <w:rPr>
          <w:rFonts w:ascii="Times New Roman" w:hAnsi="Times New Roman" w:cs="Times New Roman"/>
          <w:sz w:val="28"/>
          <w:szCs w:val="28"/>
          <w:lang w:val="uk-UA"/>
        </w:rPr>
        <w:t>внесло</w:t>
      </w:r>
      <w:proofErr w:type="spellEnd"/>
      <w:r w:rsidRPr="00AE16E5">
        <w:rPr>
          <w:rFonts w:ascii="Times New Roman" w:hAnsi="Times New Roman" w:cs="Times New Roman"/>
          <w:sz w:val="28"/>
          <w:szCs w:val="28"/>
          <w:lang w:val="uk-UA"/>
        </w:rPr>
        <w:t xml:space="preserve"> свої корективи в життя та депутатську діяльність в умовах воєнного стану. </w:t>
      </w:r>
    </w:p>
    <w:p w:rsidR="00861358" w:rsidRPr="00AE16E5" w:rsidRDefault="00861358" w:rsidP="00AE16E5">
      <w:pPr>
        <w:shd w:val="clear" w:color="auto" w:fill="FFFFFF"/>
        <w:spacing w:after="135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E16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Одним з головних напрямків моєї роботи</w:t>
      </w:r>
      <w:r w:rsidR="003E0359" w:rsidRPr="00AE16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 депутата районної ради</w:t>
      </w:r>
      <w:r w:rsidR="00E510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3E0359" w:rsidRPr="00AE16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2022 році став гуманітарний напрямок. </w:t>
      </w:r>
      <w:r w:rsidRPr="00AE16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Головний пріоритет  - це допомога багатодітним родинам, людям похилого віку, родинам, які опинились в складних життєвих обставинах</w:t>
      </w:r>
      <w:r w:rsidR="00E510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AE16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</w:t>
      </w:r>
      <w:r w:rsidR="00AE16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числа </w:t>
      </w:r>
      <w:r w:rsidRPr="00AE16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мешканців нашого району так і з числа внутрішньо переміщених осіб. </w:t>
      </w:r>
    </w:p>
    <w:p w:rsidR="00B63562" w:rsidRPr="00AE16E5" w:rsidRDefault="00593F92" w:rsidP="00AE16E5">
      <w:pPr>
        <w:shd w:val="clear" w:color="auto" w:fill="FFFFFF"/>
        <w:spacing w:after="135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6E5">
        <w:rPr>
          <w:rFonts w:ascii="Times New Roman" w:hAnsi="Times New Roman" w:cs="Times New Roman"/>
          <w:sz w:val="28"/>
          <w:szCs w:val="28"/>
          <w:lang w:val="uk-UA"/>
        </w:rPr>
        <w:t xml:space="preserve">Завдяки співпраці районної ради з численними міжнародними благодійними організаціями та волонтерами  </w:t>
      </w:r>
      <w:r w:rsidRPr="00AE16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було доставлено в різні куточки району допомогу тим родинам, які цього </w:t>
      </w:r>
      <w:r w:rsidR="00E51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найбільше </w:t>
      </w:r>
      <w:r w:rsidRPr="00AE16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потребують. </w:t>
      </w:r>
    </w:p>
    <w:p w:rsidR="00D731B1" w:rsidRPr="00AE16E5" w:rsidRDefault="00D731B1" w:rsidP="00AE16E5">
      <w:pPr>
        <w:shd w:val="clear" w:color="auto" w:fill="FFFFFF"/>
        <w:spacing w:after="135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E16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Цей рік був складний для кожного з нас, тим не менш він об’єднав усіх і навчив боротись. </w:t>
      </w:r>
    </w:p>
    <w:p w:rsidR="00177B84" w:rsidRPr="00AE16E5" w:rsidRDefault="00AE16E5" w:rsidP="00AE16E5">
      <w:pPr>
        <w:shd w:val="clear" w:color="auto" w:fill="FFFFFF"/>
        <w:spacing w:after="135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6E5">
        <w:rPr>
          <w:rFonts w:ascii="Times New Roman" w:hAnsi="Times New Roman" w:cs="Times New Roman"/>
          <w:sz w:val="28"/>
          <w:szCs w:val="28"/>
          <w:lang w:val="uk-UA"/>
        </w:rPr>
        <w:t>Дякую нашим захисникам, які</w:t>
      </w:r>
      <w:r w:rsidR="00AC096C">
        <w:rPr>
          <w:rFonts w:ascii="Times New Roman" w:hAnsi="Times New Roman" w:cs="Times New Roman"/>
          <w:sz w:val="28"/>
          <w:szCs w:val="28"/>
          <w:lang w:val="uk-UA"/>
        </w:rPr>
        <w:t xml:space="preserve"> тримають кордони нашої держави. </w:t>
      </w:r>
      <w:r w:rsidR="004506D0">
        <w:rPr>
          <w:rFonts w:ascii="Times New Roman" w:hAnsi="Times New Roman" w:cs="Times New Roman"/>
          <w:sz w:val="28"/>
          <w:szCs w:val="28"/>
          <w:lang w:val="uk-UA"/>
        </w:rPr>
        <w:t>Фондам та волонтерським організаціям, колегам депутатам за підтримку та допомогу, за те, що ми залишаємось людьми</w:t>
      </w:r>
      <w:bookmarkStart w:id="0" w:name="_GoBack"/>
      <w:bookmarkEnd w:id="0"/>
      <w:r w:rsidRPr="00AE16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5427A" w:rsidRPr="00AE16E5" w:rsidRDefault="0095427A" w:rsidP="00AE16E5">
      <w:pPr>
        <w:shd w:val="clear" w:color="auto" w:fill="FFFFFF"/>
        <w:spacing w:after="135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16E5" w:rsidRPr="00AE16E5" w:rsidRDefault="00AE16E5" w:rsidP="00AE16E5">
      <w:pPr>
        <w:shd w:val="clear" w:color="auto" w:fill="FFFFFF"/>
        <w:spacing w:after="135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6E5">
        <w:rPr>
          <w:rFonts w:ascii="Times New Roman" w:hAnsi="Times New Roman" w:cs="Times New Roman"/>
          <w:sz w:val="28"/>
          <w:szCs w:val="28"/>
          <w:lang w:val="uk-UA"/>
        </w:rPr>
        <w:t>Депутат районної ради 8 скликання                           Оксана ЦИМБАЛ</w:t>
      </w:r>
    </w:p>
    <w:sectPr w:rsidR="00AE16E5" w:rsidRPr="00AE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FA3"/>
    <w:multiLevelType w:val="hybridMultilevel"/>
    <w:tmpl w:val="848A2E0E"/>
    <w:lvl w:ilvl="0" w:tplc="295874E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F593F05"/>
    <w:multiLevelType w:val="multilevel"/>
    <w:tmpl w:val="E81AB6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7B4852"/>
    <w:multiLevelType w:val="hybridMultilevel"/>
    <w:tmpl w:val="D27A3626"/>
    <w:lvl w:ilvl="0" w:tplc="094AAEFE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7167A47"/>
    <w:multiLevelType w:val="multilevel"/>
    <w:tmpl w:val="A8100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5D"/>
    <w:rsid w:val="00023C2A"/>
    <w:rsid w:val="0003549B"/>
    <w:rsid w:val="0004020E"/>
    <w:rsid w:val="00040814"/>
    <w:rsid w:val="000B32A0"/>
    <w:rsid w:val="000C2446"/>
    <w:rsid w:val="000F14E8"/>
    <w:rsid w:val="00177B84"/>
    <w:rsid w:val="001E3FCE"/>
    <w:rsid w:val="00240276"/>
    <w:rsid w:val="002603A1"/>
    <w:rsid w:val="00294835"/>
    <w:rsid w:val="002C5E33"/>
    <w:rsid w:val="002E074E"/>
    <w:rsid w:val="002F3343"/>
    <w:rsid w:val="00335F7A"/>
    <w:rsid w:val="00362389"/>
    <w:rsid w:val="00383232"/>
    <w:rsid w:val="003A4CDC"/>
    <w:rsid w:val="003A6516"/>
    <w:rsid w:val="003B3405"/>
    <w:rsid w:val="003E0359"/>
    <w:rsid w:val="00416117"/>
    <w:rsid w:val="00444F7D"/>
    <w:rsid w:val="004506D0"/>
    <w:rsid w:val="00473926"/>
    <w:rsid w:val="00484E71"/>
    <w:rsid w:val="004859B5"/>
    <w:rsid w:val="00505594"/>
    <w:rsid w:val="00507B01"/>
    <w:rsid w:val="005526C7"/>
    <w:rsid w:val="00575D63"/>
    <w:rsid w:val="00593F92"/>
    <w:rsid w:val="005E6C97"/>
    <w:rsid w:val="00703C21"/>
    <w:rsid w:val="00742982"/>
    <w:rsid w:val="007C7B80"/>
    <w:rsid w:val="00861358"/>
    <w:rsid w:val="00887D0F"/>
    <w:rsid w:val="008C2A54"/>
    <w:rsid w:val="008F6B12"/>
    <w:rsid w:val="0091545D"/>
    <w:rsid w:val="0095427A"/>
    <w:rsid w:val="00970C93"/>
    <w:rsid w:val="009956EE"/>
    <w:rsid w:val="00A4369B"/>
    <w:rsid w:val="00A45D63"/>
    <w:rsid w:val="00A50BBE"/>
    <w:rsid w:val="00A637FC"/>
    <w:rsid w:val="00AC096C"/>
    <w:rsid w:val="00AD654F"/>
    <w:rsid w:val="00AE16E5"/>
    <w:rsid w:val="00B63562"/>
    <w:rsid w:val="00B8116D"/>
    <w:rsid w:val="00B9413F"/>
    <w:rsid w:val="00BA744B"/>
    <w:rsid w:val="00BD5143"/>
    <w:rsid w:val="00BE29BC"/>
    <w:rsid w:val="00C86A4D"/>
    <w:rsid w:val="00CA4B10"/>
    <w:rsid w:val="00D16E86"/>
    <w:rsid w:val="00D444A1"/>
    <w:rsid w:val="00D731B1"/>
    <w:rsid w:val="00D81B81"/>
    <w:rsid w:val="00DE2922"/>
    <w:rsid w:val="00E50DC8"/>
    <w:rsid w:val="00E51051"/>
    <w:rsid w:val="00E51E19"/>
    <w:rsid w:val="00E812DA"/>
    <w:rsid w:val="00F326F0"/>
    <w:rsid w:val="00F61118"/>
    <w:rsid w:val="00F9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7FA5D-6F9F-4E19-9ED0-29104C0A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13F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3549B"/>
    <w:rPr>
      <w:b/>
      <w:bCs/>
    </w:rPr>
  </w:style>
  <w:style w:type="character" w:customStyle="1" w:styleId="value-title">
    <w:name w:val="value-title"/>
    <w:basedOn w:val="a0"/>
    <w:rsid w:val="00A45D63"/>
  </w:style>
  <w:style w:type="paragraph" w:styleId="a7">
    <w:name w:val="List Paragraph"/>
    <w:basedOn w:val="a"/>
    <w:uiPriority w:val="34"/>
    <w:qFormat/>
    <w:rsid w:val="008C2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40</cp:revision>
  <cp:lastPrinted>2023-02-17T13:26:00Z</cp:lastPrinted>
  <dcterms:created xsi:type="dcterms:W3CDTF">2021-12-01T13:10:00Z</dcterms:created>
  <dcterms:modified xsi:type="dcterms:W3CDTF">2023-02-17T13:31:00Z</dcterms:modified>
</cp:coreProperties>
</file>