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AC3" w:rsidRPr="00CE7AD8" w:rsidRDefault="00F0467A" w:rsidP="00743AC3">
      <w:pPr>
        <w:spacing w:line="360" w:lineRule="auto"/>
        <w:jc w:val="center"/>
        <w:rPr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                         </w:t>
      </w:r>
      <w:r w:rsidR="00743AC3" w:rsidRPr="00CE7AD8">
        <w:rPr>
          <w:sz w:val="28"/>
          <w:szCs w:val="28"/>
        </w:rPr>
        <w:t xml:space="preserve">Додаток </w:t>
      </w:r>
    </w:p>
    <w:p w:rsidR="00743AC3" w:rsidRPr="00CE7AD8" w:rsidRDefault="00743AC3" w:rsidP="00743AC3">
      <w:pPr>
        <w:spacing w:line="360" w:lineRule="auto"/>
        <w:jc w:val="center"/>
        <w:rPr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                           </w:t>
      </w:r>
      <w:r w:rsidRPr="00CE7AD8">
        <w:rPr>
          <w:rFonts w:ascii="Calibri" w:hAnsi="Calibri"/>
          <w:sz w:val="28"/>
          <w:szCs w:val="28"/>
        </w:rPr>
        <w:t xml:space="preserve">           </w:t>
      </w:r>
      <w:r w:rsidRPr="00CE7AD8">
        <w:rPr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</w:t>
      </w:r>
      <w:r w:rsidRPr="00CE7AD8">
        <w:rPr>
          <w:sz w:val="28"/>
          <w:szCs w:val="28"/>
        </w:rPr>
        <w:t xml:space="preserve"> </w:t>
      </w:r>
      <w:r>
        <w:rPr>
          <w:rFonts w:asciiTheme="minorHAnsi" w:hAnsiTheme="minorHAnsi"/>
          <w:sz w:val="28"/>
          <w:szCs w:val="28"/>
        </w:rPr>
        <w:t xml:space="preserve">    </w:t>
      </w:r>
      <w:r w:rsidRPr="00CE7AD8">
        <w:rPr>
          <w:sz w:val="28"/>
          <w:szCs w:val="28"/>
        </w:rPr>
        <w:t xml:space="preserve">до рішення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двадцять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четвертої</w:t>
      </w:r>
      <w:proofErr w:type="spellEnd"/>
      <w:r w:rsidRPr="00CE7AD8">
        <w:rPr>
          <w:rFonts w:ascii="Times New Roman" w:hAnsi="Times New Roman" w:cs="Times New Roman"/>
          <w:sz w:val="28"/>
          <w:szCs w:val="28"/>
        </w:rPr>
        <w:t xml:space="preserve"> </w:t>
      </w:r>
      <w:r w:rsidRPr="00CE7AD8">
        <w:rPr>
          <w:sz w:val="28"/>
          <w:szCs w:val="28"/>
        </w:rPr>
        <w:t>сесії</w:t>
      </w:r>
    </w:p>
    <w:p w:rsidR="00743AC3" w:rsidRDefault="00743AC3" w:rsidP="00743AC3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 w:rsidRPr="00CE7AD8">
        <w:rPr>
          <w:sz w:val="28"/>
          <w:szCs w:val="28"/>
        </w:rPr>
        <w:t xml:space="preserve">                                                                     районної ради восьмого скликання </w:t>
      </w:r>
    </w:p>
    <w:p w:rsidR="00743AC3" w:rsidRPr="008E011E" w:rsidRDefault="00743AC3" w:rsidP="00743AC3">
      <w:pPr>
        <w:spacing w:line="360" w:lineRule="auto"/>
        <w:jc w:val="center"/>
        <w:rPr>
          <w:rFonts w:asciiTheme="minorHAnsi" w:hAnsiTheme="minorHAns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від 21</w:t>
      </w:r>
      <w:r w:rsidRPr="00F0467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трав</w:t>
      </w:r>
      <w:r w:rsidRPr="00F0467A">
        <w:rPr>
          <w:rFonts w:ascii="Times New Roman" w:hAnsi="Times New Roman" w:cs="Times New Roman"/>
          <w:sz w:val="28"/>
          <w:szCs w:val="28"/>
        </w:rPr>
        <w:t>ня</w:t>
      </w:r>
      <w:r>
        <w:rPr>
          <w:sz w:val="28"/>
          <w:szCs w:val="28"/>
        </w:rPr>
        <w:t xml:space="preserve"> 2025</w:t>
      </w:r>
      <w:r w:rsidRPr="00CE7AD8">
        <w:rPr>
          <w:sz w:val="28"/>
          <w:szCs w:val="28"/>
        </w:rPr>
        <w:t xml:space="preserve"> року</w:t>
      </w:r>
    </w:p>
    <w:p w:rsidR="00743AC3" w:rsidRPr="00F0467A" w:rsidRDefault="00743AC3" w:rsidP="00743AC3">
      <w:pPr>
        <w:spacing w:line="360" w:lineRule="auto"/>
        <w:jc w:val="center"/>
        <w:rPr>
          <w:rFonts w:ascii="Calibri" w:hAnsi="Calibri"/>
          <w:sz w:val="28"/>
          <w:szCs w:val="28"/>
        </w:rPr>
      </w:pPr>
      <w:r w:rsidRPr="00CE7AD8">
        <w:rPr>
          <w:sz w:val="28"/>
          <w:szCs w:val="28"/>
        </w:rPr>
        <w:t xml:space="preserve">  </w:t>
      </w:r>
      <w:r w:rsidRPr="00CE7AD8">
        <w:rPr>
          <w:rFonts w:ascii="Calibri" w:hAnsi="Calibri"/>
          <w:sz w:val="28"/>
          <w:szCs w:val="28"/>
        </w:rPr>
        <w:t xml:space="preserve">                              </w:t>
      </w:r>
      <w:r>
        <w:rPr>
          <w:rFonts w:ascii="Calibri" w:hAnsi="Calibri"/>
          <w:sz w:val="28"/>
          <w:szCs w:val="28"/>
        </w:rPr>
        <w:t xml:space="preserve"> </w:t>
      </w:r>
      <w:r w:rsidRPr="00CE7AD8">
        <w:rPr>
          <w:rFonts w:ascii="Calibri" w:hAnsi="Calibri"/>
          <w:sz w:val="28"/>
          <w:szCs w:val="28"/>
        </w:rPr>
        <w:t xml:space="preserve">  </w:t>
      </w:r>
      <w:r w:rsidRPr="00CE7AD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310</w:t>
      </w:r>
      <w:r w:rsidRPr="00CE7AD8">
        <w:rPr>
          <w:rFonts w:ascii="Times New Roman" w:hAnsi="Times New Roman" w:cs="Times New Roman"/>
          <w:sz w:val="28"/>
          <w:szCs w:val="28"/>
        </w:rPr>
        <w:t xml:space="preserve"> -ХХІ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</w:p>
    <w:p w:rsidR="00F0467A" w:rsidRPr="00CE7AD8" w:rsidRDefault="00F0467A" w:rsidP="00743AC3">
      <w:pPr>
        <w:spacing w:line="360" w:lineRule="auto"/>
        <w:jc w:val="center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F0467A" w:rsidRPr="00CE7AD8" w:rsidRDefault="00F0467A" w:rsidP="00F0467A">
      <w:pPr>
        <w:spacing w:line="360" w:lineRule="auto"/>
        <w:ind w:left="4956"/>
        <w:jc w:val="both"/>
        <w:rPr>
          <w:rFonts w:ascii="Calibri" w:hAnsi="Calibri"/>
          <w:sz w:val="28"/>
          <w:szCs w:val="28"/>
        </w:rPr>
      </w:pPr>
    </w:p>
    <w:p w:rsidR="00F0467A" w:rsidRPr="00CE7AD8" w:rsidRDefault="00F0467A" w:rsidP="00F0467A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E7AD8">
        <w:rPr>
          <w:rFonts w:ascii="Times New Roman" w:hAnsi="Times New Roman" w:cs="Times New Roman"/>
          <w:b/>
          <w:sz w:val="28"/>
          <w:szCs w:val="28"/>
        </w:rPr>
        <w:t>Склад</w:t>
      </w:r>
    </w:p>
    <w:p w:rsidR="00F0467A" w:rsidRDefault="00F0467A" w:rsidP="00F0467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комісії з припинення, в результаті ліквідації,</w:t>
      </w:r>
      <w:r w:rsidRPr="005D36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юридичної особи </w:t>
      </w:r>
    </w:p>
    <w:p w:rsidR="00F0467A" w:rsidRDefault="00F0467A" w:rsidP="00F0467A">
      <w:pPr>
        <w:spacing w:line="36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«Пирятинська районна виборча комісія Полтавської області»</w:t>
      </w:r>
    </w:p>
    <w:p w:rsidR="00F0467A" w:rsidRDefault="00F0467A" w:rsidP="00F0467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467A" w:rsidRPr="00B70A6E" w:rsidRDefault="00F0467A" w:rsidP="00F0467A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B70A6E">
        <w:rPr>
          <w:sz w:val="28"/>
          <w:szCs w:val="28"/>
        </w:rPr>
        <w:t xml:space="preserve">Голова комісії: </w:t>
      </w:r>
    </w:p>
    <w:p w:rsidR="00F0467A" w:rsidRDefault="00F0467A" w:rsidP="00F0467A">
      <w:pPr>
        <w:spacing w:line="360" w:lineRule="auto"/>
        <w:jc w:val="both"/>
        <w:rPr>
          <w:rFonts w:ascii="Calibri" w:hAnsi="Calibri"/>
          <w:sz w:val="28"/>
          <w:szCs w:val="28"/>
        </w:rPr>
      </w:pPr>
      <w:r w:rsidRPr="009D4AFD">
        <w:rPr>
          <w:rFonts w:ascii="Times New Roman" w:hAnsi="Times New Roman" w:cs="Times New Roman"/>
          <w:sz w:val="28"/>
          <w:szCs w:val="28"/>
        </w:rPr>
        <w:t>Цимбал Оксана Вікторівна</w:t>
      </w:r>
      <w:r>
        <w:rPr>
          <w:sz w:val="28"/>
          <w:szCs w:val="28"/>
        </w:rPr>
        <w:t xml:space="preserve"> (</w:t>
      </w:r>
      <w:r w:rsidRPr="007813CE">
        <w:rPr>
          <w:rFonts w:ascii="Times New Roman" w:hAnsi="Times New Roman" w:cs="Times New Roman"/>
          <w:sz w:val="28"/>
          <w:szCs w:val="28"/>
        </w:rPr>
        <w:t xml:space="preserve">реєстраційний </w:t>
      </w:r>
      <w:r>
        <w:rPr>
          <w:rFonts w:ascii="Times New Roman" w:hAnsi="Times New Roman" w:cs="Times New Roman"/>
          <w:sz w:val="28"/>
          <w:szCs w:val="28"/>
        </w:rPr>
        <w:t>номер облікової картки платника</w:t>
      </w:r>
      <w:r w:rsidRPr="007813CE">
        <w:rPr>
          <w:rFonts w:ascii="Times New Roman" w:hAnsi="Times New Roman" w:cs="Times New Roman"/>
          <w:sz w:val="28"/>
          <w:szCs w:val="28"/>
        </w:rPr>
        <w:t xml:space="preserve"> податків </w:t>
      </w:r>
      <w:r w:rsidR="000C4200" w:rsidRPr="000C4200">
        <w:rPr>
          <w:rFonts w:ascii="Times New Roman" w:hAnsi="Times New Roman" w:cs="Times New Roman"/>
          <w:sz w:val="28"/>
          <w:szCs w:val="28"/>
        </w:rPr>
        <w:t>ХХХХХХХХХХ</w:t>
      </w:r>
      <w:r w:rsidRPr="00FF6A51">
        <w:rPr>
          <w:sz w:val="28"/>
          <w:szCs w:val="28"/>
        </w:rPr>
        <w:t>)</w:t>
      </w:r>
      <w:r w:rsidRPr="007813CE">
        <w:rPr>
          <w:rFonts w:ascii="Calibri" w:hAnsi="Calibri"/>
          <w:sz w:val="28"/>
          <w:szCs w:val="28"/>
        </w:rPr>
        <w:t>.</w:t>
      </w:r>
    </w:p>
    <w:p w:rsidR="00F0467A" w:rsidRDefault="00F0467A" w:rsidP="00F0467A">
      <w:pPr>
        <w:spacing w:line="360" w:lineRule="auto"/>
        <w:jc w:val="both"/>
        <w:rPr>
          <w:rFonts w:ascii="Член комісіїTimes New Roman" w:hAnsi="Член комісіїTimes New Roman" w:cs="Times New Roman"/>
          <w:sz w:val="28"/>
          <w:szCs w:val="28"/>
        </w:rPr>
      </w:pPr>
      <w:r>
        <w:rPr>
          <w:rFonts w:ascii="Член комісіїTimes New Roman" w:hAnsi="Член комісіїTimes New Roman" w:cs="Times New Roman"/>
          <w:sz w:val="28"/>
          <w:szCs w:val="28"/>
        </w:rPr>
        <w:t>Члени комісії:</w:t>
      </w:r>
    </w:p>
    <w:p w:rsidR="00F0467A" w:rsidRDefault="00F0467A" w:rsidP="00F0467A">
      <w:pPr>
        <w:spacing w:line="360" w:lineRule="auto"/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Корнієнко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Тетяна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Миколаївна</w:t>
      </w:r>
      <w:proofErr w:type="spellEnd"/>
      <w:r w:rsidRPr="00CE7AD8">
        <w:rPr>
          <w:sz w:val="28"/>
          <w:szCs w:val="28"/>
        </w:rPr>
        <w:t xml:space="preserve"> (</w:t>
      </w:r>
      <w:r w:rsidRPr="00CE7AD8">
        <w:rPr>
          <w:rFonts w:ascii="Times New Roman" w:hAnsi="Times New Roman" w:cs="Times New Roman"/>
          <w:sz w:val="28"/>
          <w:szCs w:val="28"/>
        </w:rPr>
        <w:t>реєстраційний номер облікової кар</w:t>
      </w:r>
      <w:r>
        <w:rPr>
          <w:rFonts w:ascii="Times New Roman" w:hAnsi="Times New Roman" w:cs="Times New Roman"/>
          <w:sz w:val="28"/>
          <w:szCs w:val="28"/>
        </w:rPr>
        <w:t xml:space="preserve">тки платника податків </w:t>
      </w:r>
      <w:r w:rsidR="000C4200" w:rsidRPr="000C4200">
        <w:rPr>
          <w:rFonts w:ascii="Times New Roman" w:hAnsi="Times New Roman" w:cs="Times New Roman"/>
          <w:sz w:val="28"/>
          <w:szCs w:val="28"/>
        </w:rPr>
        <w:t>ХХХХХХХХХХ</w:t>
      </w:r>
      <w:r w:rsidRPr="00CE7AD8">
        <w:rPr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>.</w:t>
      </w:r>
    </w:p>
    <w:p w:rsidR="00F0467A" w:rsidRDefault="00F0467A" w:rsidP="00F0467A">
      <w:pPr>
        <w:spacing w:line="360" w:lineRule="auto"/>
        <w:jc w:val="both"/>
        <w:rPr>
          <w:rFonts w:ascii="Calibri" w:hAnsi="Calibri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Малюжко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Володимир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Васильович</w:t>
      </w:r>
      <w:proofErr w:type="spellEnd"/>
      <w:r w:rsidRPr="00CE7AD8">
        <w:rPr>
          <w:sz w:val="28"/>
          <w:szCs w:val="28"/>
        </w:rPr>
        <w:t xml:space="preserve"> (</w:t>
      </w:r>
      <w:r w:rsidRPr="00CE7AD8">
        <w:rPr>
          <w:rFonts w:ascii="Times New Roman" w:hAnsi="Times New Roman" w:cs="Times New Roman"/>
          <w:sz w:val="28"/>
          <w:szCs w:val="28"/>
        </w:rPr>
        <w:t>реєстраційний номер облікової кар</w:t>
      </w:r>
      <w:r>
        <w:rPr>
          <w:rFonts w:ascii="Times New Roman" w:hAnsi="Times New Roman" w:cs="Times New Roman"/>
          <w:sz w:val="28"/>
          <w:szCs w:val="28"/>
        </w:rPr>
        <w:t>тки платника податків</w:t>
      </w:r>
      <w:r w:rsidR="000C4200">
        <w:rPr>
          <w:rFonts w:ascii="Times New Roman" w:hAnsi="Times New Roman" w:cs="Times New Roman"/>
          <w:sz w:val="28"/>
          <w:szCs w:val="28"/>
        </w:rPr>
        <w:t xml:space="preserve"> </w:t>
      </w:r>
      <w:r w:rsidR="000C4200" w:rsidRPr="000C4200">
        <w:rPr>
          <w:rFonts w:ascii="Times New Roman" w:hAnsi="Times New Roman" w:cs="Times New Roman"/>
          <w:sz w:val="28"/>
          <w:szCs w:val="28"/>
        </w:rPr>
        <w:t>ХХХХХХХХХХ</w:t>
      </w:r>
      <w:r w:rsidRPr="00CE7AD8">
        <w:rPr>
          <w:sz w:val="28"/>
          <w:szCs w:val="28"/>
        </w:rPr>
        <w:t>)</w:t>
      </w:r>
      <w:r>
        <w:rPr>
          <w:rFonts w:ascii="Calibri" w:hAnsi="Calibri"/>
          <w:sz w:val="28"/>
          <w:szCs w:val="28"/>
        </w:rPr>
        <w:t>.</w:t>
      </w:r>
    </w:p>
    <w:p w:rsidR="00F0467A" w:rsidRPr="00B70A6E" w:rsidRDefault="00F0467A" w:rsidP="00F0467A">
      <w:pPr>
        <w:spacing w:line="360" w:lineRule="auto"/>
        <w:jc w:val="both"/>
        <w:rPr>
          <w:rFonts w:ascii="Член комісіїTimes New Roman" w:hAnsi="Член комісіїTimes New Roman" w:cs="Times New Roman"/>
          <w:sz w:val="28"/>
          <w:szCs w:val="28"/>
        </w:rPr>
      </w:pPr>
    </w:p>
    <w:p w:rsidR="00F0467A" w:rsidRPr="00CE7AD8" w:rsidRDefault="00F0467A" w:rsidP="00F0467A">
      <w:pPr>
        <w:spacing w:line="360" w:lineRule="auto"/>
        <w:jc w:val="both"/>
        <w:rPr>
          <w:rFonts w:ascii="Calibri" w:hAnsi="Calibri" w:cs="Times New Roman"/>
          <w:sz w:val="28"/>
          <w:szCs w:val="28"/>
        </w:rPr>
      </w:pPr>
    </w:p>
    <w:p w:rsidR="00F0467A" w:rsidRPr="00CE7AD8" w:rsidRDefault="00F0467A" w:rsidP="00F0467A">
      <w:pPr>
        <w:spacing w:line="360" w:lineRule="auto"/>
        <w:jc w:val="both"/>
      </w:pPr>
    </w:p>
    <w:p w:rsidR="00F0467A" w:rsidRPr="00CE7AD8" w:rsidRDefault="00F0467A" w:rsidP="00F0467A">
      <w:pPr>
        <w:spacing w:line="360" w:lineRule="auto"/>
        <w:rPr>
          <w:rFonts w:ascii="Times New Roman" w:hAnsi="Times New Roman"/>
          <w:sz w:val="28"/>
          <w:szCs w:val="28"/>
        </w:rPr>
      </w:pPr>
      <w:r w:rsidRPr="00CE7AD8">
        <w:rPr>
          <w:rFonts w:ascii="Times New Roman" w:hAnsi="Times New Roman"/>
          <w:sz w:val="28"/>
          <w:szCs w:val="28"/>
        </w:rPr>
        <w:t>Заступник голови районної ради</w:t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</w:r>
      <w:r w:rsidRPr="00CE7AD8">
        <w:rPr>
          <w:rFonts w:ascii="Times New Roman" w:hAnsi="Times New Roman"/>
          <w:sz w:val="28"/>
          <w:szCs w:val="28"/>
        </w:rPr>
        <w:tab/>
        <w:t xml:space="preserve">           Оксана ЦИМБАЛ</w:t>
      </w:r>
    </w:p>
    <w:p w:rsidR="00F0467A" w:rsidRDefault="00F0467A" w:rsidP="00F0467A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F0467A" w:rsidRDefault="00F0467A" w:rsidP="00F0467A">
      <w:pPr>
        <w:widowControl/>
        <w:autoSpaceDE/>
        <w:autoSpaceDN/>
        <w:jc w:val="both"/>
        <w:rPr>
          <w:rFonts w:ascii="Times New Roman" w:hAnsi="Times New Roman" w:cs="Times New Roman"/>
          <w:sz w:val="28"/>
          <w:szCs w:val="28"/>
        </w:rPr>
      </w:pPr>
    </w:p>
    <w:p w:rsidR="005200C6" w:rsidRDefault="005200C6"/>
    <w:sectPr w:rsidR="005200C6" w:rsidSect="000C785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Член комісіїTimes New 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D50"/>
    <w:rsid w:val="000C4200"/>
    <w:rsid w:val="002C6D50"/>
    <w:rsid w:val="005200C6"/>
    <w:rsid w:val="00743AC3"/>
    <w:rsid w:val="00F0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42155-9A42-429D-830D-D328356A7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467A"/>
    <w:pPr>
      <w:widowControl w:val="0"/>
      <w:autoSpaceDE w:val="0"/>
      <w:autoSpaceDN w:val="0"/>
      <w:spacing w:after="0" w:line="240" w:lineRule="auto"/>
    </w:pPr>
    <w:rPr>
      <w:rFonts w:ascii="CG Times (W1)" w:eastAsia="Times New Roman" w:hAnsi="CG Times (W1)" w:cs="CG Times (W1)"/>
      <w:sz w:val="20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131</Words>
  <Characters>750</Characters>
  <Application>Microsoft Office Word</Application>
  <DocSecurity>0</DocSecurity>
  <Lines>6</Lines>
  <Paragraphs>1</Paragraphs>
  <ScaleCrop>false</ScaleCrop>
  <Company>SPecialiST RePack</Company>
  <LinksUpToDate>false</LinksUpToDate>
  <CharactersWithSpaces>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2025-05-09T06:19:00Z</dcterms:created>
  <dcterms:modified xsi:type="dcterms:W3CDTF">2025-05-20T08:07:00Z</dcterms:modified>
</cp:coreProperties>
</file>