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6D" w:rsidRDefault="0008345A" w:rsidP="000834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</w:p>
    <w:p w:rsidR="00ED1014" w:rsidRDefault="004E1E61" w:rsidP="000834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об’єктів</w:t>
      </w:r>
      <w:r w:rsidR="006B5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нерухомого майна</w:t>
      </w:r>
      <w:r w:rsidR="00ED1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 перебувають у комунальній власності Лубенської районної ради </w:t>
      </w:r>
    </w:p>
    <w:p w:rsidR="007F30B1" w:rsidRDefault="00ED1014" w:rsidP="000834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E27F1">
        <w:rPr>
          <w:rFonts w:ascii="Times New Roman" w:hAnsi="Times New Roman" w:cs="Times New Roman"/>
          <w:b/>
          <w:sz w:val="28"/>
          <w:szCs w:val="28"/>
          <w:lang w:val="uk-UA"/>
        </w:rPr>
        <w:t>спільній</w:t>
      </w:r>
      <w:r w:rsidR="006B5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4E1E61">
        <w:rPr>
          <w:rFonts w:ascii="Times New Roman" w:hAnsi="Times New Roman" w:cs="Times New Roman"/>
          <w:b/>
          <w:sz w:val="28"/>
          <w:szCs w:val="28"/>
          <w:lang w:val="uk-UA"/>
        </w:rPr>
        <w:t>ласності територіальних громад 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убенського району)</w:t>
      </w:r>
    </w:p>
    <w:p w:rsidR="0008345A" w:rsidRDefault="0008345A" w:rsidP="000834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58"/>
        <w:gridCol w:w="4640"/>
        <w:gridCol w:w="5670"/>
        <w:gridCol w:w="3969"/>
      </w:tblGrid>
      <w:tr w:rsidR="004E1E61" w:rsidTr="004E1E61">
        <w:tc>
          <w:tcPr>
            <w:tcW w:w="458" w:type="dxa"/>
          </w:tcPr>
          <w:p w:rsidR="004E1E61" w:rsidRDefault="004E1E61" w:rsidP="000834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E1E61" w:rsidRDefault="004E1E61" w:rsidP="000834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4E1E61" w:rsidRPr="0008345A" w:rsidRDefault="004E1E61" w:rsidP="000834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640" w:type="dxa"/>
          </w:tcPr>
          <w:p w:rsidR="004E1E61" w:rsidRDefault="004E1E61" w:rsidP="00083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E61" w:rsidRDefault="004E1E61" w:rsidP="00083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</w:p>
          <w:p w:rsidR="004E1E61" w:rsidRDefault="004E1E61" w:rsidP="00083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4E1E61" w:rsidRDefault="004E1E61" w:rsidP="00083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E61" w:rsidRDefault="004E1E61" w:rsidP="00083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969" w:type="dxa"/>
          </w:tcPr>
          <w:p w:rsidR="004E1E61" w:rsidRDefault="004E1E61" w:rsidP="00083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E61" w:rsidRDefault="004E1E61" w:rsidP="004E1E61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Підстава</w:t>
            </w:r>
            <w:proofErr w:type="spellEnd"/>
            <w:r w:rsidRPr="004E1E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D10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для </w:t>
            </w:r>
            <w:proofErr w:type="spellStart"/>
            <w:r w:rsidRPr="004E1E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набуття</w:t>
            </w:r>
            <w:proofErr w:type="spellEnd"/>
            <w:r w:rsidRPr="004E1E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права </w:t>
            </w:r>
            <w:proofErr w:type="spellStart"/>
            <w:r w:rsidRPr="004E1E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комунальної</w:t>
            </w:r>
            <w:proofErr w:type="spellEnd"/>
            <w:r w:rsidRPr="004E1E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1E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</w:p>
          <w:p w:rsidR="00ED1014" w:rsidRPr="004E1E61" w:rsidRDefault="00ED1014" w:rsidP="004E1E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E61" w:rsidTr="004E1E61">
        <w:tc>
          <w:tcPr>
            <w:tcW w:w="458" w:type="dxa"/>
          </w:tcPr>
          <w:p w:rsidR="004E1E61" w:rsidRDefault="004E1E61" w:rsidP="006B5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E61" w:rsidRDefault="004E1E61" w:rsidP="006B5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4E1E61" w:rsidRDefault="004E1E61" w:rsidP="006B5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0" w:type="dxa"/>
          </w:tcPr>
          <w:p w:rsidR="004E1E61" w:rsidRDefault="004E1E61" w:rsidP="000834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1E61" w:rsidRDefault="004E1E61" w:rsidP="006E27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2D2E46">
              <w:rPr>
                <w:rFonts w:ascii="Times New Roman" w:hAnsi="Times New Roman"/>
                <w:sz w:val="28"/>
                <w:szCs w:val="28"/>
                <w:lang w:val="uk-UA"/>
              </w:rPr>
              <w:t>рупа нежитлових будівель</w:t>
            </w:r>
          </w:p>
        </w:tc>
        <w:tc>
          <w:tcPr>
            <w:tcW w:w="5670" w:type="dxa"/>
          </w:tcPr>
          <w:p w:rsidR="004E1E61" w:rsidRDefault="004E1E61" w:rsidP="000834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1E61" w:rsidRDefault="004E1E61" w:rsidP="000834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2E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Полтавська область, Лубенський район, Лубенська територіальна громада, м.Лубни, </w:t>
            </w:r>
            <w:proofErr w:type="spellStart"/>
            <w:r w:rsidRPr="002D2E46">
              <w:rPr>
                <w:rFonts w:ascii="Times New Roman" w:hAnsi="Times New Roman"/>
                <w:sz w:val="28"/>
                <w:szCs w:val="28"/>
                <w:lang w:val="uk-UA"/>
              </w:rPr>
              <w:t>вул.Тараса</w:t>
            </w:r>
            <w:proofErr w:type="spellEnd"/>
            <w:r w:rsidRPr="002D2E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Шевченка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18-В</w:t>
            </w:r>
          </w:p>
          <w:p w:rsidR="004E1E61" w:rsidRDefault="004E1E61" w:rsidP="000834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ED1014" w:rsidRDefault="00ED1014" w:rsidP="00ED1014">
            <w:pPr>
              <w:ind w:left="4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D1014" w:rsidRDefault="00ED1014" w:rsidP="00ED1014">
            <w:pPr>
              <w:pStyle w:val="a4"/>
              <w:numPr>
                <w:ilvl w:val="0"/>
                <w:numId w:val="1"/>
              </w:numPr>
              <w:ind w:left="4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>ідповідно до рішення 2 сесії Полтавської обласної ради ч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>етвертого скликання від 07.08.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2002р. «Про приймання-передачу майна спільної власності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територіальних громад області».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ED1014" w:rsidRDefault="00ED1014" w:rsidP="00ED1014">
            <w:pPr>
              <w:pStyle w:val="a4"/>
              <w:numPr>
                <w:ilvl w:val="0"/>
                <w:numId w:val="1"/>
              </w:numPr>
              <w:ind w:left="4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E1E61" w:rsidRPr="00ED1014" w:rsidRDefault="00ED1014" w:rsidP="00ED1014">
            <w:pPr>
              <w:pStyle w:val="a4"/>
              <w:numPr>
                <w:ilvl w:val="0"/>
                <w:numId w:val="1"/>
              </w:numPr>
              <w:ind w:left="4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 Р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ішення 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>Лубенської районної ради від 26.11.</w:t>
            </w:r>
            <w:r w:rsidR="004E1E61" w:rsidRPr="00ED1014">
              <w:rPr>
                <w:rFonts w:ascii="Times New Roman" w:hAnsi="Times New Roman"/>
                <w:sz w:val="26"/>
                <w:szCs w:val="26"/>
                <w:lang w:val="uk-UA"/>
              </w:rPr>
              <w:t>2002р. «Про прийняття в комунальну власність району Лубе</w:t>
            </w:r>
            <w:r w:rsidRPr="00ED10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нську дирекцію </w:t>
            </w:r>
            <w:proofErr w:type="spellStart"/>
            <w:r w:rsidRPr="00ED1014">
              <w:rPr>
                <w:rFonts w:ascii="Times New Roman" w:hAnsi="Times New Roman"/>
                <w:sz w:val="26"/>
                <w:szCs w:val="26"/>
                <w:lang w:val="uk-UA"/>
              </w:rPr>
              <w:t>кіновідеомережі</w:t>
            </w:r>
            <w:proofErr w:type="spellEnd"/>
            <w:r w:rsidRPr="00ED1014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ED1014" w:rsidRPr="004E1E61" w:rsidRDefault="00ED1014" w:rsidP="004E1E61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08345A" w:rsidRDefault="0008345A" w:rsidP="000834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E61" w:rsidRDefault="004E1E61" w:rsidP="0008345A">
      <w:pPr>
        <w:jc w:val="both"/>
        <w:rPr>
          <w:rFonts w:ascii="Times New Roman" w:hAnsi="Times New Roman" w:cs="Times New Roman"/>
          <w:lang w:val="uk-UA"/>
        </w:rPr>
      </w:pPr>
    </w:p>
    <w:p w:rsidR="004E1E61" w:rsidRDefault="004E1E61" w:rsidP="0008345A">
      <w:pPr>
        <w:jc w:val="both"/>
        <w:rPr>
          <w:rFonts w:ascii="Times New Roman" w:hAnsi="Times New Roman" w:cs="Times New Roman"/>
          <w:lang w:val="uk-UA"/>
        </w:rPr>
      </w:pPr>
    </w:p>
    <w:p w:rsidR="0008345A" w:rsidRPr="006B5E6D" w:rsidRDefault="0008345A" w:rsidP="0008345A">
      <w:pPr>
        <w:jc w:val="both"/>
        <w:rPr>
          <w:rFonts w:ascii="Times New Roman" w:hAnsi="Times New Roman" w:cs="Times New Roman"/>
          <w:lang w:val="uk-UA"/>
        </w:rPr>
      </w:pPr>
      <w:r w:rsidRPr="006B5E6D">
        <w:rPr>
          <w:rFonts w:ascii="Times New Roman" w:hAnsi="Times New Roman" w:cs="Times New Roman"/>
          <w:lang w:val="uk-UA"/>
        </w:rPr>
        <w:t>Примітка: Інформація розміщена відповідно до частини 10 статті 60 Закону</w:t>
      </w:r>
      <w:r w:rsidR="004E1E61">
        <w:rPr>
          <w:rFonts w:ascii="Times New Roman" w:hAnsi="Times New Roman" w:cs="Times New Roman"/>
          <w:lang w:val="uk-UA"/>
        </w:rPr>
        <w:t xml:space="preserve"> </w:t>
      </w:r>
      <w:r w:rsidRPr="006B5E6D">
        <w:rPr>
          <w:rFonts w:ascii="Times New Roman" w:hAnsi="Times New Roman" w:cs="Times New Roman"/>
          <w:lang w:val="uk-UA"/>
        </w:rPr>
        <w:t>України «Про місцеве самоврядування в Україні»</w:t>
      </w:r>
    </w:p>
    <w:sectPr w:rsidR="0008345A" w:rsidRPr="006B5E6D" w:rsidSect="006B5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12995"/>
    <w:multiLevelType w:val="hybridMultilevel"/>
    <w:tmpl w:val="542A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08"/>
    <w:rsid w:val="00024808"/>
    <w:rsid w:val="0008345A"/>
    <w:rsid w:val="004E1E61"/>
    <w:rsid w:val="006B5E6D"/>
    <w:rsid w:val="006E27F1"/>
    <w:rsid w:val="007F30B1"/>
    <w:rsid w:val="00E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0ED4"/>
  <w15:chartTrackingRefBased/>
  <w15:docId w15:val="{49897167-F58C-4026-9458-144A85EB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2025-04-02T08:21:00Z</cp:lastPrinted>
  <dcterms:created xsi:type="dcterms:W3CDTF">2025-04-02T07:46:00Z</dcterms:created>
  <dcterms:modified xsi:type="dcterms:W3CDTF">2025-04-02T08:42:00Z</dcterms:modified>
</cp:coreProperties>
</file>