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F5" w:rsidRPr="00FE1DF2" w:rsidRDefault="002C63F5" w:rsidP="006F622D">
      <w:pPr>
        <w:ind w:left="4248" w:firstLine="430"/>
        <w:jc w:val="both"/>
        <w:rPr>
          <w:sz w:val="28"/>
          <w:szCs w:val="28"/>
          <w:lang w:val="uk-UA"/>
        </w:rPr>
      </w:pPr>
      <w:r w:rsidRPr="00FE1DF2">
        <w:rPr>
          <w:sz w:val="28"/>
          <w:szCs w:val="28"/>
          <w:lang w:val="uk-UA"/>
        </w:rPr>
        <w:t xml:space="preserve">Додаток </w:t>
      </w:r>
      <w:r w:rsidR="006F622D">
        <w:rPr>
          <w:sz w:val="28"/>
          <w:szCs w:val="28"/>
          <w:lang w:val="uk-UA"/>
        </w:rPr>
        <w:t>1</w:t>
      </w:r>
    </w:p>
    <w:p w:rsidR="002C63F5" w:rsidRPr="00FE1DF2" w:rsidRDefault="006F622D" w:rsidP="006F622D">
      <w:pPr>
        <w:ind w:firstLine="43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</w:t>
      </w:r>
      <w:r w:rsidR="002C63F5" w:rsidRPr="00FE1DF2">
        <w:rPr>
          <w:sz w:val="28"/>
          <w:szCs w:val="28"/>
          <w:lang w:val="uk-UA"/>
        </w:rPr>
        <w:t xml:space="preserve">до рішення </w:t>
      </w:r>
      <w:r w:rsidR="00E206CB">
        <w:rPr>
          <w:sz w:val="28"/>
          <w:szCs w:val="28"/>
          <w:lang w:val="uk-UA"/>
        </w:rPr>
        <w:t xml:space="preserve">двадцять п’ятої </w:t>
      </w:r>
      <w:r w:rsidR="002C63F5" w:rsidRPr="00FE1DF2">
        <w:rPr>
          <w:sz w:val="28"/>
          <w:szCs w:val="28"/>
          <w:lang w:val="uk-UA"/>
        </w:rPr>
        <w:t xml:space="preserve">сесії </w:t>
      </w:r>
    </w:p>
    <w:p w:rsidR="002C63F5" w:rsidRPr="00FE1DF2" w:rsidRDefault="002C63F5" w:rsidP="006F622D">
      <w:pPr>
        <w:ind w:left="4678"/>
        <w:jc w:val="both"/>
        <w:rPr>
          <w:sz w:val="28"/>
          <w:szCs w:val="28"/>
          <w:lang w:val="uk-UA"/>
        </w:rPr>
      </w:pPr>
      <w:r w:rsidRPr="00FE1DF2">
        <w:rPr>
          <w:sz w:val="28"/>
          <w:szCs w:val="28"/>
          <w:lang w:val="uk-UA"/>
        </w:rPr>
        <w:t xml:space="preserve">районної ради </w:t>
      </w:r>
      <w:r>
        <w:rPr>
          <w:sz w:val="28"/>
          <w:szCs w:val="28"/>
          <w:lang w:val="uk-UA"/>
        </w:rPr>
        <w:t>восьмого</w:t>
      </w:r>
      <w:r w:rsidRPr="00FE1DF2">
        <w:rPr>
          <w:sz w:val="28"/>
          <w:szCs w:val="28"/>
          <w:lang w:val="uk-UA"/>
        </w:rPr>
        <w:t xml:space="preserve"> скликання</w:t>
      </w:r>
    </w:p>
    <w:p w:rsidR="002C63F5" w:rsidRPr="0042089B" w:rsidRDefault="002C63F5" w:rsidP="002C63F5">
      <w:pPr>
        <w:pStyle w:val="a3"/>
        <w:tabs>
          <w:tab w:val="left" w:pos="4500"/>
        </w:tabs>
        <w:spacing w:line="360" w:lineRule="auto"/>
        <w:ind w:firstLine="720"/>
        <w:jc w:val="left"/>
      </w:pPr>
      <w:r w:rsidRPr="00FE1DF2">
        <w:rPr>
          <w:lang w:val="uk-UA"/>
        </w:rPr>
        <w:t xml:space="preserve">                                                       </w:t>
      </w:r>
      <w:r>
        <w:rPr>
          <w:lang w:val="uk-UA"/>
        </w:rPr>
        <w:t xml:space="preserve"> від</w:t>
      </w:r>
      <w:r w:rsidR="00B83AD1">
        <w:rPr>
          <w:lang w:val="uk-UA"/>
        </w:rPr>
        <w:t xml:space="preserve"> </w:t>
      </w:r>
      <w:r w:rsidR="00203908">
        <w:rPr>
          <w:lang w:val="uk-UA"/>
        </w:rPr>
        <w:t>30</w:t>
      </w:r>
      <w:r w:rsidR="00CD4332">
        <w:rPr>
          <w:lang w:val="uk-UA"/>
        </w:rPr>
        <w:t xml:space="preserve"> верес</w:t>
      </w:r>
      <w:r w:rsidR="00F271F8">
        <w:rPr>
          <w:lang w:val="uk-UA"/>
        </w:rPr>
        <w:t>ня</w:t>
      </w:r>
      <w:r>
        <w:rPr>
          <w:lang w:val="uk-UA"/>
        </w:rPr>
        <w:t xml:space="preserve"> </w:t>
      </w:r>
      <w:r w:rsidRPr="00FE1DF2">
        <w:rPr>
          <w:lang w:val="uk-UA"/>
        </w:rPr>
        <w:t>20</w:t>
      </w:r>
      <w:r>
        <w:rPr>
          <w:lang w:val="uk-UA"/>
        </w:rPr>
        <w:t>2</w:t>
      </w:r>
      <w:r w:rsidR="00E206CB">
        <w:rPr>
          <w:lang w:val="uk-UA"/>
        </w:rPr>
        <w:t>5</w:t>
      </w:r>
      <w:r w:rsidRPr="00FE1DF2">
        <w:rPr>
          <w:lang w:val="uk-UA"/>
        </w:rPr>
        <w:t xml:space="preserve"> ро</w:t>
      </w:r>
      <w:r>
        <w:rPr>
          <w:lang w:val="uk-UA"/>
        </w:rPr>
        <w:t>ку</w:t>
      </w:r>
      <w:r w:rsidR="006F622D">
        <w:rPr>
          <w:lang w:val="uk-UA"/>
        </w:rPr>
        <w:t xml:space="preserve"> №</w:t>
      </w:r>
      <w:r w:rsidR="00203908">
        <w:rPr>
          <w:lang w:val="uk-UA"/>
        </w:rPr>
        <w:t>321</w:t>
      </w:r>
      <w:r w:rsidR="006F622D">
        <w:rPr>
          <w:lang w:val="uk-UA"/>
        </w:rPr>
        <w:t>-</w:t>
      </w:r>
      <w:r w:rsidR="006F622D">
        <w:rPr>
          <w:lang w:val="en-US"/>
        </w:rPr>
        <w:t>X</w:t>
      </w:r>
      <w:r w:rsidR="00E206CB">
        <w:rPr>
          <w:lang w:val="en-US"/>
        </w:rPr>
        <w:t>X</w:t>
      </w:r>
      <w:r w:rsidR="00083590">
        <w:rPr>
          <w:lang w:val="en-US"/>
        </w:rPr>
        <w:t>V</w:t>
      </w:r>
    </w:p>
    <w:p w:rsidR="002C63F5" w:rsidRDefault="002C63F5" w:rsidP="002C63F5">
      <w:pPr>
        <w:pStyle w:val="a3"/>
        <w:tabs>
          <w:tab w:val="left" w:pos="4500"/>
        </w:tabs>
        <w:spacing w:line="360" w:lineRule="auto"/>
        <w:ind w:firstLine="720"/>
        <w:jc w:val="left"/>
        <w:rPr>
          <w:lang w:val="uk-UA"/>
        </w:rPr>
      </w:pPr>
    </w:p>
    <w:p w:rsidR="002C63F5" w:rsidRDefault="002C63F5" w:rsidP="002C63F5">
      <w:pPr>
        <w:pStyle w:val="a3"/>
        <w:tabs>
          <w:tab w:val="left" w:pos="4500"/>
        </w:tabs>
        <w:spacing w:line="360" w:lineRule="auto"/>
        <w:ind w:firstLine="720"/>
        <w:rPr>
          <w:b/>
          <w:lang w:val="uk-UA"/>
        </w:rPr>
      </w:pPr>
      <w:r>
        <w:rPr>
          <w:b/>
          <w:lang w:val="uk-UA"/>
        </w:rPr>
        <w:t xml:space="preserve">Положення </w:t>
      </w:r>
    </w:p>
    <w:p w:rsidR="002C63F5" w:rsidRDefault="002C63F5" w:rsidP="002C63F5">
      <w:pPr>
        <w:pStyle w:val="a3"/>
        <w:tabs>
          <w:tab w:val="left" w:pos="4500"/>
        </w:tabs>
        <w:spacing w:line="360" w:lineRule="auto"/>
        <w:ind w:firstLine="720"/>
        <w:rPr>
          <w:b/>
          <w:lang w:val="uk-UA"/>
        </w:rPr>
      </w:pPr>
      <w:r>
        <w:rPr>
          <w:b/>
          <w:lang w:val="uk-UA"/>
        </w:rPr>
        <w:t xml:space="preserve">про </w:t>
      </w:r>
      <w:r w:rsidR="0049291A">
        <w:rPr>
          <w:b/>
          <w:lang w:val="uk-UA"/>
        </w:rPr>
        <w:t xml:space="preserve">щорічну </w:t>
      </w:r>
      <w:r>
        <w:rPr>
          <w:b/>
          <w:lang w:val="uk-UA"/>
        </w:rPr>
        <w:t>літературно – мистецьку премію імені Василя Симоненка</w:t>
      </w:r>
    </w:p>
    <w:p w:rsidR="002C63F5" w:rsidRPr="00C8539E" w:rsidRDefault="002C63F5" w:rsidP="00203908">
      <w:pPr>
        <w:pStyle w:val="1"/>
        <w:numPr>
          <w:ilvl w:val="0"/>
          <w:numId w:val="1"/>
        </w:numPr>
        <w:tabs>
          <w:tab w:val="clear" w:pos="720"/>
          <w:tab w:val="left" w:pos="426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8539E">
        <w:rPr>
          <w:rFonts w:ascii="Times New Roman" w:hAnsi="Times New Roman"/>
          <w:sz w:val="28"/>
          <w:szCs w:val="28"/>
          <w:lang w:val="uk-UA" w:eastAsia="ru-RU"/>
        </w:rPr>
        <w:t>Засновником літературно-мистецької премії імені Василя Симоненка</w:t>
      </w:r>
      <w:r w:rsidR="000A5EAD" w:rsidRPr="00C8539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64E5F" w:rsidRPr="00C8539E">
        <w:rPr>
          <w:rFonts w:ascii="Times New Roman" w:hAnsi="Times New Roman"/>
          <w:sz w:val="28"/>
          <w:szCs w:val="28"/>
          <w:lang w:val="uk-UA" w:eastAsia="ru-RU"/>
        </w:rPr>
        <w:t>(далі – Премія</w:t>
      </w:r>
      <w:r w:rsidR="000A5EAD" w:rsidRPr="00C8539E">
        <w:rPr>
          <w:rFonts w:ascii="Times New Roman" w:hAnsi="Times New Roman"/>
          <w:sz w:val="28"/>
          <w:szCs w:val="28"/>
          <w:lang w:val="uk-UA" w:eastAsia="ru-RU"/>
        </w:rPr>
        <w:t>)</w:t>
      </w:r>
      <w:r w:rsidRPr="00C8539E">
        <w:rPr>
          <w:rFonts w:ascii="Times New Roman" w:hAnsi="Times New Roman"/>
          <w:sz w:val="28"/>
          <w:szCs w:val="28"/>
          <w:lang w:val="uk-UA" w:eastAsia="ru-RU"/>
        </w:rPr>
        <w:t xml:space="preserve"> є Лубенська районна рада, співзасновником – </w:t>
      </w:r>
      <w:proofErr w:type="spellStart"/>
      <w:r w:rsidRPr="00C8539E">
        <w:rPr>
          <w:rFonts w:ascii="Times New Roman" w:hAnsi="Times New Roman"/>
          <w:sz w:val="28"/>
          <w:szCs w:val="28"/>
          <w:lang w:val="uk-UA" w:eastAsia="ru-RU"/>
        </w:rPr>
        <w:t>Новооржицька</w:t>
      </w:r>
      <w:proofErr w:type="spellEnd"/>
      <w:r w:rsidRPr="00C8539E">
        <w:rPr>
          <w:rFonts w:ascii="Times New Roman" w:hAnsi="Times New Roman"/>
          <w:sz w:val="28"/>
          <w:szCs w:val="28"/>
          <w:lang w:val="uk-UA" w:eastAsia="ru-RU"/>
        </w:rPr>
        <w:t xml:space="preserve"> селищна рада.</w:t>
      </w:r>
    </w:p>
    <w:p w:rsidR="002C63F5" w:rsidRPr="00C8539E" w:rsidRDefault="002C63F5" w:rsidP="00203908">
      <w:pPr>
        <w:pStyle w:val="1"/>
        <w:numPr>
          <w:ilvl w:val="0"/>
          <w:numId w:val="1"/>
        </w:numPr>
        <w:tabs>
          <w:tab w:val="clear" w:pos="720"/>
          <w:tab w:val="left" w:pos="426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8539E">
        <w:rPr>
          <w:rFonts w:ascii="Times New Roman" w:hAnsi="Times New Roman"/>
          <w:sz w:val="28"/>
          <w:szCs w:val="28"/>
          <w:lang w:val="uk-UA" w:eastAsia="ru-RU"/>
        </w:rPr>
        <w:t>Премія присуджується громадянам України – письменникам, літераторам, науковцям, працівникам освіти і культури, журналістам, митцям за кращі літературно-мистецькі твори, які утверджують ідеали гуманізму, духовні цінності українського народу, відстоюють права людини і є вагомим внеском у соціально-культурне відродження Української держави.</w:t>
      </w:r>
    </w:p>
    <w:p w:rsidR="002C63F5" w:rsidRPr="00C8539E" w:rsidRDefault="000A5EAD" w:rsidP="00203908">
      <w:pPr>
        <w:pStyle w:val="1"/>
        <w:numPr>
          <w:ilvl w:val="0"/>
          <w:numId w:val="1"/>
        </w:numPr>
        <w:tabs>
          <w:tab w:val="clear" w:pos="720"/>
          <w:tab w:val="left" w:pos="426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8539E">
        <w:rPr>
          <w:rFonts w:ascii="Times New Roman" w:hAnsi="Times New Roman"/>
          <w:sz w:val="28"/>
          <w:szCs w:val="28"/>
          <w:lang w:val="uk-UA" w:eastAsia="ru-RU"/>
        </w:rPr>
        <w:t>Визначення лауреатів П</w:t>
      </w:r>
      <w:r w:rsidR="002C63F5" w:rsidRPr="00C8539E">
        <w:rPr>
          <w:rFonts w:ascii="Times New Roman" w:hAnsi="Times New Roman"/>
          <w:sz w:val="28"/>
          <w:szCs w:val="28"/>
          <w:lang w:val="uk-UA" w:eastAsia="ru-RU"/>
        </w:rPr>
        <w:t>ремії проводиться за номінаціями:</w:t>
      </w:r>
    </w:p>
    <w:p w:rsidR="002C63F5" w:rsidRPr="00C8539E" w:rsidRDefault="002C63F5" w:rsidP="00203908">
      <w:pPr>
        <w:pStyle w:val="1"/>
        <w:tabs>
          <w:tab w:val="left" w:pos="426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8539E">
        <w:rPr>
          <w:rFonts w:ascii="Times New Roman" w:hAnsi="Times New Roman"/>
          <w:sz w:val="28"/>
          <w:szCs w:val="28"/>
          <w:lang w:val="uk-UA" w:eastAsia="ru-RU"/>
        </w:rPr>
        <w:t>література;</w:t>
      </w:r>
    </w:p>
    <w:p w:rsidR="00F271F8" w:rsidRPr="00C8539E" w:rsidRDefault="00F271F8" w:rsidP="00203908">
      <w:pPr>
        <w:pStyle w:val="1"/>
        <w:tabs>
          <w:tab w:val="left" w:pos="426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8539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журналістика</w:t>
      </w:r>
      <w:r w:rsidRPr="00C8539E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2C63F5" w:rsidRPr="00C8539E" w:rsidRDefault="002C63F5" w:rsidP="00203908">
      <w:pPr>
        <w:pStyle w:val="1"/>
        <w:tabs>
          <w:tab w:val="left" w:pos="426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8539E">
        <w:rPr>
          <w:rFonts w:ascii="Times New Roman" w:hAnsi="Times New Roman"/>
          <w:sz w:val="28"/>
          <w:szCs w:val="28"/>
          <w:lang w:val="uk-UA" w:eastAsia="ru-RU"/>
        </w:rPr>
        <w:t>мистецтво.</w:t>
      </w:r>
    </w:p>
    <w:p w:rsidR="002C63F5" w:rsidRPr="00E30A15" w:rsidRDefault="002C63F5" w:rsidP="00203908">
      <w:pPr>
        <w:pStyle w:val="1"/>
        <w:numPr>
          <w:ilvl w:val="0"/>
          <w:numId w:val="1"/>
        </w:numPr>
        <w:tabs>
          <w:tab w:val="left" w:pos="426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30A15">
        <w:rPr>
          <w:rFonts w:ascii="Times New Roman" w:hAnsi="Times New Roman"/>
          <w:sz w:val="28"/>
          <w:szCs w:val="28"/>
          <w:lang w:val="uk-UA" w:eastAsia="ru-RU"/>
        </w:rPr>
        <w:t>Літературно-мистецькі т</w:t>
      </w:r>
      <w:r w:rsidR="002F1FB9" w:rsidRPr="00E30A15">
        <w:rPr>
          <w:rFonts w:ascii="Times New Roman" w:hAnsi="Times New Roman"/>
          <w:sz w:val="28"/>
          <w:szCs w:val="28"/>
          <w:lang w:val="uk-UA" w:eastAsia="ru-RU"/>
        </w:rPr>
        <w:t>вори, пропоновані авторами н</w:t>
      </w:r>
      <w:r w:rsidR="00E30A15">
        <w:rPr>
          <w:rFonts w:ascii="Times New Roman" w:hAnsi="Times New Roman"/>
          <w:sz w:val="28"/>
          <w:szCs w:val="28"/>
          <w:lang w:val="uk-UA" w:eastAsia="ru-RU"/>
        </w:rPr>
        <w:t xml:space="preserve">а </w:t>
      </w:r>
      <w:r w:rsidRPr="00E30A15">
        <w:rPr>
          <w:rFonts w:ascii="Times New Roman" w:hAnsi="Times New Roman"/>
          <w:sz w:val="28"/>
          <w:szCs w:val="28"/>
          <w:lang w:val="uk-UA" w:eastAsia="ru-RU"/>
        </w:rPr>
        <w:t xml:space="preserve">відзначення </w:t>
      </w:r>
      <w:r w:rsidR="000A5EAD" w:rsidRPr="00E30A15">
        <w:rPr>
          <w:rFonts w:ascii="Times New Roman" w:hAnsi="Times New Roman"/>
          <w:sz w:val="28"/>
          <w:szCs w:val="28"/>
          <w:lang w:val="uk-UA" w:eastAsia="ru-RU"/>
        </w:rPr>
        <w:t>П</w:t>
      </w:r>
      <w:r w:rsidRPr="00E30A15">
        <w:rPr>
          <w:rFonts w:ascii="Times New Roman" w:hAnsi="Times New Roman"/>
          <w:sz w:val="28"/>
          <w:szCs w:val="28"/>
          <w:lang w:val="uk-UA" w:eastAsia="ru-RU"/>
        </w:rPr>
        <w:t xml:space="preserve">ремією подаються до </w:t>
      </w:r>
      <w:r w:rsidR="006F622D" w:rsidRPr="00E30A15">
        <w:rPr>
          <w:rFonts w:ascii="Times New Roman" w:hAnsi="Times New Roman"/>
          <w:sz w:val="28"/>
          <w:szCs w:val="28"/>
          <w:lang w:val="uk-UA" w:eastAsia="ru-RU"/>
        </w:rPr>
        <w:t>виконавчого апа</w:t>
      </w:r>
      <w:r w:rsidR="00E30A15">
        <w:rPr>
          <w:rFonts w:ascii="Times New Roman" w:hAnsi="Times New Roman"/>
          <w:sz w:val="28"/>
          <w:szCs w:val="28"/>
          <w:lang w:val="uk-UA" w:eastAsia="ru-RU"/>
        </w:rPr>
        <w:t xml:space="preserve">рату Лубенської районної ради </w:t>
      </w:r>
      <w:r w:rsidRPr="00E30A15">
        <w:rPr>
          <w:rFonts w:ascii="Times New Roman" w:hAnsi="Times New Roman"/>
          <w:sz w:val="28"/>
          <w:szCs w:val="28"/>
          <w:lang w:val="uk-UA" w:eastAsia="ru-RU"/>
        </w:rPr>
        <w:t>до 1 грудня поточного року.</w:t>
      </w:r>
    </w:p>
    <w:p w:rsidR="002C63F5" w:rsidRPr="00C8539E" w:rsidRDefault="002C63F5" w:rsidP="00203908">
      <w:pPr>
        <w:pStyle w:val="1"/>
        <w:tabs>
          <w:tab w:val="left" w:pos="426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8539E">
        <w:rPr>
          <w:rFonts w:ascii="Times New Roman" w:hAnsi="Times New Roman"/>
          <w:sz w:val="28"/>
          <w:szCs w:val="28"/>
          <w:lang w:val="uk-UA" w:eastAsia="ru-RU"/>
        </w:rPr>
        <w:t>У листі-клопотанні обов</w:t>
      </w:r>
      <w:r w:rsidRPr="00E30A15">
        <w:rPr>
          <w:rFonts w:ascii="Times New Roman" w:hAnsi="Times New Roman"/>
          <w:sz w:val="28"/>
          <w:szCs w:val="28"/>
          <w:lang w:val="uk-UA" w:eastAsia="ru-RU"/>
        </w:rPr>
        <w:t>’</w:t>
      </w:r>
      <w:r w:rsidRPr="00C8539E">
        <w:rPr>
          <w:rFonts w:ascii="Times New Roman" w:hAnsi="Times New Roman"/>
          <w:sz w:val="28"/>
          <w:szCs w:val="28"/>
          <w:lang w:val="uk-UA" w:eastAsia="ru-RU"/>
        </w:rPr>
        <w:t>язково зазначаються прізвище, ім</w:t>
      </w:r>
      <w:r w:rsidRPr="00E30A15">
        <w:rPr>
          <w:rFonts w:ascii="Times New Roman" w:hAnsi="Times New Roman"/>
          <w:sz w:val="28"/>
          <w:szCs w:val="28"/>
          <w:lang w:val="uk-UA" w:eastAsia="ru-RU"/>
        </w:rPr>
        <w:t>’</w:t>
      </w:r>
      <w:r w:rsidRPr="00C8539E">
        <w:rPr>
          <w:rFonts w:ascii="Times New Roman" w:hAnsi="Times New Roman"/>
          <w:sz w:val="28"/>
          <w:szCs w:val="28"/>
          <w:lang w:val="uk-UA" w:eastAsia="ru-RU"/>
        </w:rPr>
        <w:t xml:space="preserve">я, по </w:t>
      </w:r>
      <w:r w:rsidR="00E30A15">
        <w:rPr>
          <w:rFonts w:ascii="Times New Roman" w:hAnsi="Times New Roman"/>
          <w:sz w:val="28"/>
          <w:szCs w:val="28"/>
          <w:lang w:val="uk-UA" w:eastAsia="ru-RU"/>
        </w:rPr>
        <w:t xml:space="preserve">батькові </w:t>
      </w:r>
      <w:r w:rsidRPr="00C8539E">
        <w:rPr>
          <w:rFonts w:ascii="Times New Roman" w:hAnsi="Times New Roman"/>
          <w:sz w:val="28"/>
          <w:szCs w:val="28"/>
          <w:lang w:val="uk-UA" w:eastAsia="ru-RU"/>
        </w:rPr>
        <w:t>авторів, назва, зміст праці, час її створення, місце публікації</w:t>
      </w:r>
      <w:r w:rsidR="00E30A1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C8539E">
        <w:rPr>
          <w:rFonts w:ascii="Times New Roman" w:hAnsi="Times New Roman"/>
          <w:sz w:val="28"/>
          <w:szCs w:val="28"/>
          <w:lang w:val="uk-UA" w:eastAsia="ru-RU"/>
        </w:rPr>
        <w:t>чи оприлюднення.</w:t>
      </w:r>
      <w:r w:rsidR="002F1FB9" w:rsidRPr="00C8539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068FD" w:rsidRPr="00C8539E">
        <w:rPr>
          <w:rFonts w:ascii="Times New Roman" w:hAnsi="Times New Roman"/>
          <w:sz w:val="28"/>
          <w:szCs w:val="28"/>
          <w:lang w:val="uk-UA" w:eastAsia="ru-RU"/>
        </w:rPr>
        <w:t>До листа–клопотання додаю</w:t>
      </w:r>
      <w:r w:rsidR="002F1FB9" w:rsidRPr="00C8539E">
        <w:rPr>
          <w:rFonts w:ascii="Times New Roman" w:hAnsi="Times New Roman"/>
          <w:sz w:val="28"/>
          <w:szCs w:val="28"/>
          <w:lang w:val="uk-UA" w:eastAsia="ru-RU"/>
        </w:rPr>
        <w:t>ться копії творів на електронних носіях.</w:t>
      </w:r>
    </w:p>
    <w:p w:rsidR="002C63F5" w:rsidRPr="00C8539E" w:rsidRDefault="0049291A" w:rsidP="00203908">
      <w:pPr>
        <w:pStyle w:val="1"/>
        <w:numPr>
          <w:ilvl w:val="0"/>
          <w:numId w:val="1"/>
        </w:numPr>
        <w:tabs>
          <w:tab w:val="left" w:pos="426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Засідання журі щодо</w:t>
      </w:r>
      <w:r w:rsidR="002C63F5" w:rsidRPr="00C8539E">
        <w:rPr>
          <w:rFonts w:ascii="Times New Roman" w:hAnsi="Times New Roman"/>
          <w:sz w:val="28"/>
          <w:szCs w:val="28"/>
          <w:lang w:val="uk-UA" w:eastAsia="ru-RU"/>
        </w:rPr>
        <w:t xml:space="preserve"> р</w:t>
      </w:r>
      <w:r w:rsidR="000A5EAD" w:rsidRPr="00C8539E">
        <w:rPr>
          <w:rFonts w:ascii="Times New Roman" w:hAnsi="Times New Roman"/>
          <w:sz w:val="28"/>
          <w:szCs w:val="28"/>
          <w:lang w:val="uk-UA" w:eastAsia="ru-RU"/>
        </w:rPr>
        <w:t>озгляду матеріалів на здобуття П</w:t>
      </w:r>
      <w:r w:rsidR="002C63F5" w:rsidRPr="00C8539E">
        <w:rPr>
          <w:rFonts w:ascii="Times New Roman" w:hAnsi="Times New Roman"/>
          <w:sz w:val="28"/>
          <w:szCs w:val="28"/>
          <w:lang w:val="uk-UA" w:eastAsia="ru-RU"/>
        </w:rPr>
        <w:t>ремії проводиться після завершення їх подання (після 1 грудня щорічно).</w:t>
      </w:r>
    </w:p>
    <w:p w:rsidR="002C63F5" w:rsidRPr="00C8539E" w:rsidRDefault="002C63F5" w:rsidP="00203908">
      <w:pPr>
        <w:pStyle w:val="1"/>
        <w:tabs>
          <w:tab w:val="left" w:pos="426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8539E">
        <w:rPr>
          <w:rFonts w:ascii="Times New Roman" w:hAnsi="Times New Roman"/>
          <w:sz w:val="28"/>
          <w:szCs w:val="28"/>
          <w:lang w:val="uk-UA" w:eastAsia="ru-RU"/>
        </w:rPr>
        <w:t>Після розгляду пропонованих літературно-мис</w:t>
      </w:r>
      <w:r w:rsidR="0049291A">
        <w:rPr>
          <w:rFonts w:ascii="Times New Roman" w:hAnsi="Times New Roman"/>
          <w:sz w:val="28"/>
          <w:szCs w:val="28"/>
          <w:lang w:val="uk-UA" w:eastAsia="ru-RU"/>
        </w:rPr>
        <w:t>тецьких творів, журі приймає рішення щодо</w:t>
      </w:r>
      <w:r w:rsidRPr="00C8539E">
        <w:rPr>
          <w:rFonts w:ascii="Times New Roman" w:hAnsi="Times New Roman"/>
          <w:sz w:val="28"/>
          <w:szCs w:val="28"/>
          <w:lang w:val="uk-UA" w:eastAsia="ru-RU"/>
        </w:rPr>
        <w:t xml:space="preserve"> присудження премій, яке публікується в засобах масової інформації до дня народження поета – 8 січня наступного року.</w:t>
      </w:r>
    </w:p>
    <w:p w:rsidR="000A5EAD" w:rsidRPr="00C8539E" w:rsidRDefault="000A5EAD" w:rsidP="00203908">
      <w:pPr>
        <w:pStyle w:val="1"/>
        <w:tabs>
          <w:tab w:val="left" w:pos="426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8539E">
        <w:rPr>
          <w:rFonts w:ascii="Times New Roman" w:hAnsi="Times New Roman"/>
          <w:sz w:val="28"/>
          <w:szCs w:val="28"/>
          <w:lang w:val="uk-UA" w:eastAsia="ru-RU"/>
        </w:rPr>
        <w:lastRenderedPageBreak/>
        <w:t>Журі визначає переможців відкритим або таємним голосуванням</w:t>
      </w:r>
      <w:r w:rsidR="002068FD" w:rsidRPr="00C8539E">
        <w:rPr>
          <w:rFonts w:ascii="Times New Roman" w:hAnsi="Times New Roman"/>
          <w:sz w:val="28"/>
          <w:szCs w:val="28"/>
          <w:lang w:val="uk-UA" w:eastAsia="ru-RU"/>
        </w:rPr>
        <w:t xml:space="preserve"> (по кожній номінації окремо)</w:t>
      </w:r>
      <w:r w:rsidRPr="00C8539E">
        <w:rPr>
          <w:rFonts w:ascii="Times New Roman" w:hAnsi="Times New Roman"/>
          <w:sz w:val="28"/>
          <w:szCs w:val="28"/>
          <w:lang w:val="uk-UA" w:eastAsia="ru-RU"/>
        </w:rPr>
        <w:t xml:space="preserve"> простою більшістю голосів присутніх членів журі. Засідання є правомочним, якщо на ньому присутні більше половини складу журі.</w:t>
      </w:r>
    </w:p>
    <w:p w:rsidR="000A5EAD" w:rsidRPr="00C8539E" w:rsidRDefault="000A5EAD" w:rsidP="00203908">
      <w:pPr>
        <w:pStyle w:val="1"/>
        <w:tabs>
          <w:tab w:val="left" w:pos="426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8539E">
        <w:rPr>
          <w:rFonts w:ascii="Times New Roman" w:hAnsi="Times New Roman"/>
          <w:sz w:val="28"/>
          <w:szCs w:val="28"/>
          <w:lang w:val="uk-UA" w:eastAsia="ru-RU"/>
        </w:rPr>
        <w:t>На підставі рішення журі голова районної ради видає розпорядження про присудження Премії.</w:t>
      </w:r>
    </w:p>
    <w:p w:rsidR="002C63F5" w:rsidRPr="00E30A15" w:rsidRDefault="002C63F5" w:rsidP="00203908">
      <w:pPr>
        <w:pStyle w:val="1"/>
        <w:numPr>
          <w:ilvl w:val="0"/>
          <w:numId w:val="1"/>
        </w:numPr>
        <w:tabs>
          <w:tab w:val="left" w:pos="426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30A15">
        <w:rPr>
          <w:rFonts w:ascii="Times New Roman" w:hAnsi="Times New Roman"/>
          <w:sz w:val="28"/>
          <w:szCs w:val="28"/>
          <w:lang w:val="uk-UA" w:eastAsia="ru-RU"/>
        </w:rPr>
        <w:t>Премії вручаються переможцям під час урочистостей, що традиційно</w:t>
      </w:r>
      <w:r w:rsidR="00E30A15" w:rsidRPr="00E30A1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068FD" w:rsidRPr="00E30A15">
        <w:rPr>
          <w:rFonts w:ascii="Times New Roman" w:hAnsi="Times New Roman"/>
          <w:sz w:val="28"/>
          <w:szCs w:val="28"/>
          <w:lang w:val="uk-UA" w:eastAsia="ru-RU"/>
        </w:rPr>
        <w:t>проводя</w:t>
      </w:r>
      <w:r w:rsidRPr="00E30A15">
        <w:rPr>
          <w:rFonts w:ascii="Times New Roman" w:hAnsi="Times New Roman"/>
          <w:sz w:val="28"/>
          <w:szCs w:val="28"/>
          <w:lang w:val="uk-UA" w:eastAsia="ru-RU"/>
        </w:rPr>
        <w:t xml:space="preserve">ться у музеї Василя Симоненка у </w:t>
      </w:r>
      <w:proofErr w:type="spellStart"/>
      <w:r w:rsidRPr="00E30A15">
        <w:rPr>
          <w:rFonts w:ascii="Times New Roman" w:hAnsi="Times New Roman"/>
          <w:sz w:val="28"/>
          <w:szCs w:val="28"/>
          <w:lang w:val="uk-UA" w:eastAsia="ru-RU"/>
        </w:rPr>
        <w:t>Тарандинцівській</w:t>
      </w:r>
      <w:proofErr w:type="spellEnd"/>
      <w:r w:rsidRPr="00E30A15">
        <w:rPr>
          <w:rFonts w:ascii="Times New Roman" w:hAnsi="Times New Roman"/>
          <w:sz w:val="28"/>
          <w:szCs w:val="28"/>
          <w:lang w:val="uk-UA" w:eastAsia="ru-RU"/>
        </w:rPr>
        <w:t xml:space="preserve"> ЗОШ І-ІІІ ступенів.</w:t>
      </w:r>
    </w:p>
    <w:p w:rsidR="00123BE1" w:rsidRPr="00C8539E" w:rsidRDefault="00123BE1" w:rsidP="00203908">
      <w:pPr>
        <w:pStyle w:val="1"/>
        <w:tabs>
          <w:tab w:val="left" w:pos="426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8539E">
        <w:rPr>
          <w:rFonts w:ascii="Times New Roman" w:hAnsi="Times New Roman"/>
          <w:sz w:val="28"/>
          <w:szCs w:val="28"/>
          <w:lang w:val="uk-UA" w:eastAsia="ru-RU"/>
        </w:rPr>
        <w:t xml:space="preserve">Лауреати Премії нагороджуються дипломами та отримують </w:t>
      </w:r>
      <w:r w:rsidR="00E206CB">
        <w:rPr>
          <w:rFonts w:ascii="Times New Roman" w:hAnsi="Times New Roman"/>
          <w:sz w:val="28"/>
          <w:szCs w:val="28"/>
          <w:lang w:val="uk-UA" w:eastAsia="ru-RU"/>
        </w:rPr>
        <w:t xml:space="preserve">книгу </w:t>
      </w:r>
      <w:r w:rsidRPr="00C8539E">
        <w:rPr>
          <w:rFonts w:ascii="Times New Roman" w:hAnsi="Times New Roman"/>
          <w:sz w:val="28"/>
          <w:szCs w:val="28"/>
          <w:lang w:val="uk-UA" w:eastAsia="ru-RU"/>
        </w:rPr>
        <w:t>«</w:t>
      </w:r>
      <w:r w:rsidR="00E206CB">
        <w:rPr>
          <w:rFonts w:ascii="Times New Roman" w:hAnsi="Times New Roman"/>
          <w:sz w:val="28"/>
          <w:szCs w:val="28"/>
          <w:lang w:val="uk-UA" w:eastAsia="ru-RU"/>
        </w:rPr>
        <w:t>Наш Василь</w:t>
      </w:r>
      <w:r w:rsidRPr="00C8539E">
        <w:rPr>
          <w:rFonts w:ascii="Times New Roman" w:hAnsi="Times New Roman"/>
          <w:sz w:val="28"/>
          <w:szCs w:val="28"/>
          <w:lang w:val="uk-UA" w:eastAsia="ru-RU"/>
        </w:rPr>
        <w:t>», а також грошову винагороду в розмірі не менше 5000 (</w:t>
      </w:r>
      <w:r w:rsidR="002068FD" w:rsidRPr="00C8539E">
        <w:rPr>
          <w:rFonts w:ascii="Times New Roman" w:hAnsi="Times New Roman"/>
          <w:sz w:val="28"/>
          <w:szCs w:val="28"/>
          <w:lang w:val="uk-UA" w:eastAsia="ru-RU"/>
        </w:rPr>
        <w:t>п</w:t>
      </w:r>
      <w:r w:rsidRPr="00C8539E">
        <w:rPr>
          <w:rFonts w:ascii="Times New Roman" w:hAnsi="Times New Roman"/>
          <w:sz w:val="28"/>
          <w:szCs w:val="28"/>
          <w:lang w:val="uk-UA" w:eastAsia="ru-RU"/>
        </w:rPr>
        <w:t>’ять тисяч) гривень у кожній номінації.</w:t>
      </w:r>
    </w:p>
    <w:p w:rsidR="002C63F5" w:rsidRDefault="00123BE1" w:rsidP="00203908">
      <w:pPr>
        <w:pStyle w:val="1"/>
        <w:numPr>
          <w:ilvl w:val="0"/>
          <w:numId w:val="1"/>
        </w:numPr>
        <w:tabs>
          <w:tab w:val="left" w:pos="426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8539E">
        <w:rPr>
          <w:rFonts w:ascii="Times New Roman" w:hAnsi="Times New Roman"/>
          <w:sz w:val="28"/>
          <w:szCs w:val="28"/>
          <w:lang w:val="uk-UA" w:eastAsia="ru-RU"/>
        </w:rPr>
        <w:t>Фінансування П</w:t>
      </w:r>
      <w:r w:rsidR="002C63F5" w:rsidRPr="00C8539E">
        <w:rPr>
          <w:rFonts w:ascii="Times New Roman" w:hAnsi="Times New Roman"/>
          <w:sz w:val="28"/>
          <w:szCs w:val="28"/>
          <w:lang w:val="uk-UA" w:eastAsia="ru-RU"/>
        </w:rPr>
        <w:t xml:space="preserve">ремії проводиться за рахунок коштів районного бюджету, бюджету </w:t>
      </w:r>
      <w:proofErr w:type="spellStart"/>
      <w:r w:rsidR="002C63F5" w:rsidRPr="00C8539E">
        <w:rPr>
          <w:rFonts w:ascii="Times New Roman" w:hAnsi="Times New Roman"/>
          <w:sz w:val="28"/>
          <w:szCs w:val="28"/>
          <w:lang w:val="uk-UA" w:eastAsia="ru-RU"/>
        </w:rPr>
        <w:t>Новооржицької</w:t>
      </w:r>
      <w:proofErr w:type="spellEnd"/>
      <w:r w:rsidR="002C63F5" w:rsidRPr="00C8539E">
        <w:rPr>
          <w:rFonts w:ascii="Times New Roman" w:hAnsi="Times New Roman"/>
          <w:sz w:val="28"/>
          <w:szCs w:val="28"/>
          <w:lang w:val="uk-UA" w:eastAsia="ru-RU"/>
        </w:rPr>
        <w:t xml:space="preserve"> селищної ради та інших коштів</w:t>
      </w:r>
      <w:r w:rsidR="002068FD" w:rsidRPr="00C8539E">
        <w:rPr>
          <w:rFonts w:ascii="Times New Roman" w:hAnsi="Times New Roman"/>
          <w:sz w:val="28"/>
          <w:szCs w:val="28"/>
          <w:lang w:val="uk-UA" w:eastAsia="ru-RU"/>
        </w:rPr>
        <w:t>,</w:t>
      </w:r>
      <w:r w:rsidR="002C63F5" w:rsidRPr="00C8539E">
        <w:rPr>
          <w:rFonts w:ascii="Times New Roman" w:hAnsi="Times New Roman"/>
          <w:sz w:val="28"/>
          <w:szCs w:val="28"/>
          <w:lang w:val="uk-UA" w:eastAsia="ru-RU"/>
        </w:rPr>
        <w:t xml:space="preserve"> не заборонених законодавством України</w:t>
      </w:r>
      <w:r w:rsidR="007D4B8D" w:rsidRPr="00C8539E">
        <w:rPr>
          <w:rFonts w:ascii="Times New Roman" w:hAnsi="Times New Roman"/>
          <w:sz w:val="28"/>
          <w:szCs w:val="28"/>
          <w:lang w:val="uk-UA" w:eastAsia="ru-RU"/>
        </w:rPr>
        <w:t xml:space="preserve"> (за погодженням журі)</w:t>
      </w:r>
      <w:r w:rsidR="002C63F5" w:rsidRPr="00C8539E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714E72" w:rsidRPr="00C8539E" w:rsidRDefault="00714E72" w:rsidP="00203908">
      <w:pPr>
        <w:pStyle w:val="1"/>
        <w:tabs>
          <w:tab w:val="left" w:pos="426"/>
          <w:tab w:val="left" w:pos="993"/>
        </w:tabs>
        <w:spacing w:before="0" w:beforeAutospacing="0" w:after="0" w:afterAutospacing="0" w:line="36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C63F5" w:rsidRDefault="002C63F5" w:rsidP="00203908">
      <w:pPr>
        <w:pStyle w:val="1"/>
        <w:spacing w:before="0" w:beforeAutospacing="0" w:after="0" w:afterAutospacing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A3A07" w:rsidRPr="002C63F5" w:rsidRDefault="002C63F5" w:rsidP="00203908">
      <w:pPr>
        <w:pStyle w:val="1"/>
        <w:spacing w:before="0" w:beforeAutospacing="0" w:after="0" w:afterAutospacing="0" w:line="360" w:lineRule="auto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Заступник голови ра</w:t>
      </w:r>
      <w:bookmarkStart w:id="0" w:name="_GoBack"/>
      <w:r>
        <w:rPr>
          <w:rFonts w:ascii="Times New Roman" w:hAnsi="Times New Roman"/>
          <w:sz w:val="28"/>
          <w:szCs w:val="28"/>
          <w:lang w:val="uk-UA" w:eastAsia="ru-RU"/>
        </w:rPr>
        <w:t>й</w:t>
      </w:r>
      <w:bookmarkEnd w:id="0"/>
      <w:r>
        <w:rPr>
          <w:rFonts w:ascii="Times New Roman" w:hAnsi="Times New Roman"/>
          <w:sz w:val="28"/>
          <w:szCs w:val="28"/>
          <w:lang w:val="uk-UA" w:eastAsia="ru-RU"/>
        </w:rPr>
        <w:t>онної ради                                     Оксана ЦИМБАЛ</w:t>
      </w:r>
    </w:p>
    <w:sectPr w:rsidR="008A3A07" w:rsidRPr="002C6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03BC2"/>
    <w:multiLevelType w:val="hybridMultilevel"/>
    <w:tmpl w:val="6CAC5B9E"/>
    <w:lvl w:ilvl="0" w:tplc="27322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DA6"/>
    <w:rsid w:val="00083590"/>
    <w:rsid w:val="000A5EAD"/>
    <w:rsid w:val="00123BE1"/>
    <w:rsid w:val="00203908"/>
    <w:rsid w:val="00204350"/>
    <w:rsid w:val="002068FD"/>
    <w:rsid w:val="00213DA6"/>
    <w:rsid w:val="002C63F5"/>
    <w:rsid w:val="002F1FB9"/>
    <w:rsid w:val="0042089B"/>
    <w:rsid w:val="00461242"/>
    <w:rsid w:val="0049291A"/>
    <w:rsid w:val="004C0643"/>
    <w:rsid w:val="006F622D"/>
    <w:rsid w:val="00714E72"/>
    <w:rsid w:val="007D4B8D"/>
    <w:rsid w:val="008A3A07"/>
    <w:rsid w:val="00926958"/>
    <w:rsid w:val="00964E5F"/>
    <w:rsid w:val="00B83AD1"/>
    <w:rsid w:val="00C8539E"/>
    <w:rsid w:val="00CD4332"/>
    <w:rsid w:val="00E206CB"/>
    <w:rsid w:val="00E30A15"/>
    <w:rsid w:val="00E5096D"/>
    <w:rsid w:val="00F2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28457-1BB0-4483-97C3-D87A809D6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3F5"/>
    <w:pPr>
      <w:jc w:val="center"/>
    </w:pPr>
    <w:rPr>
      <w:rFonts w:eastAsia="Calibri"/>
      <w:sz w:val="28"/>
      <w:szCs w:val="28"/>
    </w:rPr>
  </w:style>
  <w:style w:type="character" w:customStyle="1" w:styleId="a4">
    <w:name w:val="Название Знак"/>
    <w:basedOn w:val="a0"/>
    <w:link w:val="a3"/>
    <w:rsid w:val="002C63F5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">
    <w:name w:val="Абзац списка1"/>
    <w:basedOn w:val="a"/>
    <w:rsid w:val="002C63F5"/>
    <w:pPr>
      <w:spacing w:before="100" w:beforeAutospacing="1" w:after="100" w:afterAutospacing="1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5">
    <w:name w:val="Знак"/>
    <w:basedOn w:val="a"/>
    <w:rsid w:val="002C63F5"/>
    <w:rPr>
      <w:rFonts w:ascii="Verdana" w:eastAsia="MS Mincho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C8539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53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21</cp:revision>
  <cp:lastPrinted>2025-10-01T13:26:00Z</cp:lastPrinted>
  <dcterms:created xsi:type="dcterms:W3CDTF">2022-06-13T15:46:00Z</dcterms:created>
  <dcterms:modified xsi:type="dcterms:W3CDTF">2025-10-01T13:26:00Z</dcterms:modified>
</cp:coreProperties>
</file>