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83" w:rsidRPr="00FF6783" w:rsidRDefault="00FF6783" w:rsidP="00FF6783">
      <w:pPr>
        <w:widowControl/>
        <w:tabs>
          <w:tab w:val="left" w:pos="10206"/>
        </w:tabs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783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66115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83" w:rsidRPr="00FF6783" w:rsidRDefault="00FF6783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ЛУБЕНСЬКА РАЙОННА РАДА</w:t>
      </w:r>
    </w:p>
    <w:p w:rsidR="00FF6783" w:rsidRPr="00FF6783" w:rsidRDefault="00FF6783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ПОЛТАВСЬКОЇ ОБЛАСТІ</w:t>
      </w:r>
    </w:p>
    <w:p w:rsidR="00FF6783" w:rsidRPr="00FF6783" w:rsidRDefault="00DB483C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Чотирнадцята</w:t>
      </w:r>
      <w:r w:rsidR="00FF6783" w:rsidRPr="00FF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сесія восьмого скликання</w:t>
      </w:r>
    </w:p>
    <w:p w:rsidR="00570A3E" w:rsidRDefault="00FF6783" w:rsidP="00570A3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Р І Ш Е Н Н Я</w:t>
      </w:r>
    </w:p>
    <w:p w:rsidR="00570A3E" w:rsidRPr="008039C3" w:rsidRDefault="00570A3E" w:rsidP="00570A3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F6783" w:rsidRPr="00DB483C" w:rsidRDefault="008E0B62" w:rsidP="00DD212D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2176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F875ED">
        <w:rPr>
          <w:rFonts w:ascii="Times New Roman" w:hAnsi="Times New Roman" w:cs="Times New Roman"/>
          <w:sz w:val="28"/>
          <w:szCs w:val="28"/>
          <w:lang w:val="ru-RU"/>
        </w:rPr>
        <w:t xml:space="preserve"> берез</w:t>
      </w:r>
      <w:r w:rsidR="00570A3E" w:rsidRPr="00051F93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6843B2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FF6783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051F9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BD160E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D212D" w:rsidRPr="00051F93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921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12D" w:rsidRPr="00051F93">
        <w:rPr>
          <w:rFonts w:ascii="Times New Roman" w:hAnsi="Times New Roman" w:cs="Times New Roman"/>
          <w:sz w:val="28"/>
          <w:szCs w:val="28"/>
          <w:lang w:val="ru-RU"/>
        </w:rPr>
        <w:t>Лубни</w:t>
      </w:r>
      <w:r w:rsidR="0034425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51F9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B483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574BC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921762">
        <w:rPr>
          <w:rFonts w:ascii="Times New Roman" w:hAnsi="Times New Roman" w:cs="Times New Roman"/>
          <w:sz w:val="28"/>
          <w:szCs w:val="28"/>
          <w:lang w:val="ru-RU"/>
        </w:rPr>
        <w:t>209</w:t>
      </w:r>
      <w:r w:rsidR="00DD212D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21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5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B483C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F6783" w:rsidRDefault="00FF6783" w:rsidP="00051F93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5E8" w:rsidRPr="00051F93" w:rsidRDefault="008705E8" w:rsidP="00051F93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10"/>
        <w:gridCol w:w="5004"/>
      </w:tblGrid>
      <w:tr w:rsidR="00236384" w:rsidRPr="00051F93" w:rsidTr="00236384">
        <w:trPr>
          <w:gridAfter w:val="1"/>
          <w:wAfter w:w="5004" w:type="dxa"/>
          <w:trHeight w:val="80"/>
        </w:trPr>
        <w:tc>
          <w:tcPr>
            <w:tcW w:w="5310" w:type="dxa"/>
          </w:tcPr>
          <w:p w:rsidR="00236384" w:rsidRPr="00F875ED" w:rsidRDefault="00F875ED" w:rsidP="007538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75ED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і встановлення меж населеного пункту села </w:t>
            </w:r>
            <w:r w:rsidR="004A31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Новий Байрак </w:t>
            </w:r>
            <w:r w:rsidRPr="00F875ED">
              <w:rPr>
                <w:rFonts w:ascii="Times New Roman" w:hAnsi="Times New Roman" w:cs="Times New Roman"/>
                <w:sz w:val="28"/>
                <w:szCs w:val="28"/>
              </w:rPr>
              <w:t>Лубенсь</w:t>
            </w:r>
            <w:r w:rsidR="0075380C">
              <w:rPr>
                <w:rFonts w:ascii="Times New Roman" w:hAnsi="Times New Roman" w:cs="Times New Roman"/>
                <w:sz w:val="28"/>
                <w:szCs w:val="28"/>
              </w:rPr>
              <w:t>кого району Полтавської області</w:t>
            </w:r>
          </w:p>
        </w:tc>
      </w:tr>
      <w:tr w:rsidR="00236384" w:rsidRPr="00051F93" w:rsidTr="00236384">
        <w:trPr>
          <w:gridAfter w:val="1"/>
          <w:wAfter w:w="5004" w:type="dxa"/>
          <w:trHeight w:val="321"/>
        </w:trPr>
        <w:tc>
          <w:tcPr>
            <w:tcW w:w="5310" w:type="dxa"/>
          </w:tcPr>
          <w:p w:rsidR="008705E8" w:rsidRPr="00051F93" w:rsidRDefault="008705E8" w:rsidP="00F038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84" w:rsidRPr="00051F93" w:rsidTr="00236384">
        <w:trPr>
          <w:trHeight w:val="1618"/>
        </w:trPr>
        <w:tc>
          <w:tcPr>
            <w:tcW w:w="10314" w:type="dxa"/>
            <w:gridSpan w:val="2"/>
          </w:tcPr>
          <w:p w:rsidR="00F37ADD" w:rsidRDefault="002763C9" w:rsidP="00F038C8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Відповідно до</w:t>
            </w:r>
            <w:r w:rsidR="00580F44"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7ADD" w:rsidRP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п.21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ч.1 ст.</w:t>
            </w:r>
            <w:r w:rsidR="00580F44"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  <w:r w:rsidR="00A5542F"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Закону України «Про місцеве самоврядування в Україні», 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п.е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1 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ст.10</w:t>
            </w:r>
            <w:r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2122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ч.2 ст.174,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ст.186 Земельного кодексу України, ст.46 Закону України «Про землеустрій», Постанови Верховної Ради України від 17.07.2020 року №807-ІХ, Розпорядження Кабінету Міністрів України від 12.06.2020 року №721-р, р</w:t>
            </w:r>
            <w:r w:rsidR="004A3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озглянувши клопотання Хорольської</w:t>
            </w:r>
            <w:r w:rsidR="00F37A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міської ради Лубенського району Полтавської області</w:t>
            </w:r>
            <w:r w:rsidR="004A3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від 20.02.2023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 №0</w:t>
            </w:r>
            <w:r w:rsidR="004A3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6-22/742 та прое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кт землеустрою, щодо встановлення (зміни) меж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адміністративно-територіальних одиниць 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.Новий Байрак Хорольської міської ради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Лубенського району Полтавської області, </w:t>
            </w:r>
            <w:r w:rsidR="00792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розроблений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фізичною о</w:t>
            </w:r>
            <w:r w:rsidR="00DB4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собою-підприємцем Міщенко Тетяною Василівною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погоджений рішенням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тридцять дев’ятої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сесії восьмого скликання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Хорольської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міської ради Л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убенського району від 03.02.2023</w:t>
            </w:r>
            <w:r w:rsidR="00484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року, районна рада </w:t>
            </w:r>
          </w:p>
          <w:p w:rsidR="00236384" w:rsidRPr="00051F93" w:rsidRDefault="00236384" w:rsidP="00F038C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93">
              <w:rPr>
                <w:rFonts w:ascii="Times New Roman" w:hAnsi="Times New Roman" w:cs="Times New Roman"/>
                <w:sz w:val="28"/>
                <w:szCs w:val="28"/>
              </w:rPr>
              <w:t>ВИРІШИЛА:</w:t>
            </w:r>
          </w:p>
          <w:p w:rsidR="00B56A96" w:rsidRDefault="00236384" w:rsidP="00F038C8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2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 xml:space="preserve">Затвердити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землеустрою, щодо встановлення (зміни) меж адміністративно-територіальних одиниць с.Новий Байрак Хорольської міської ради Лубенського району Полтавської області, </w:t>
            </w:r>
            <w:r w:rsidR="00792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розроблений 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фізичною о</w:t>
            </w:r>
            <w:r w:rsidR="00792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собою-</w:t>
            </w:r>
            <w:r w:rsidR="00792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підприємцем Міщенко Тетяною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Василівн</w:t>
            </w:r>
            <w:r w:rsidR="00792B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ою</w:t>
            </w:r>
            <w:r w:rsidR="001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погоджений рішенням тридцять дев’ятої сесії восьмого скликання Хорольської міської ради Лубенського району від 03.02.2023 року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91D" w:rsidRDefault="00106981" w:rsidP="00856B4D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Змінити межі села Новий Байрак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 xml:space="preserve"> Лубенського району Полтавської області включивши в межі населеного пункту земе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льні ділянки загальною площею </w:t>
            </w:r>
            <w:r w:rsidR="00AF65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>14,270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91D">
              <w:rPr>
                <w:rFonts w:ascii="Times New Roman" w:hAnsi="Times New Roman" w:cs="Times New Roman"/>
                <w:sz w:val="28"/>
                <w:szCs w:val="28"/>
              </w:rPr>
              <w:t xml:space="preserve">та встановити </w:t>
            </w:r>
            <w:r w:rsidR="003110BE">
              <w:rPr>
                <w:rFonts w:ascii="Times New Roman" w:hAnsi="Times New Roman" w:cs="Times New Roman"/>
                <w:sz w:val="28"/>
                <w:szCs w:val="28"/>
              </w:rPr>
              <w:t>межі цього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населеного пункту в розмірі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3110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3110BE">
              <w:rPr>
                <w:rFonts w:ascii="Times New Roman" w:hAnsi="Times New Roman" w:cs="Times New Roman"/>
                <w:sz w:val="28"/>
                <w:szCs w:val="28"/>
              </w:rPr>
              <w:t xml:space="preserve">га згідно проекту землеустрою, зазначеного у пункті 1 цього рішення. </w:t>
            </w:r>
          </w:p>
          <w:p w:rsidR="00FC6AB4" w:rsidRPr="00FC6AB4" w:rsidRDefault="0048491D" w:rsidP="00FC6AB4">
            <w:pPr>
              <w:widowControl/>
              <w:autoSpaceDE/>
              <w:autoSpaceDN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AB4" w:rsidRPr="00FC6AB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виконанням цього рішення покласти на п</w:t>
            </w:r>
            <w:r w:rsidR="003D1D19">
              <w:rPr>
                <w:rFonts w:ascii="Times New Roman" w:hAnsi="Times New Roman" w:cs="Times New Roman"/>
                <w:sz w:val="28"/>
                <w:szCs w:val="28"/>
              </w:rPr>
              <w:t>остійну комісію районної ради</w:t>
            </w:r>
            <w:r w:rsidR="003D1D19" w:rsidRPr="003D1D19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земельних відносин, екології</w:t>
            </w:r>
            <w:r w:rsidR="003D1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D19" w:rsidRPr="003D1D19">
              <w:rPr>
                <w:rFonts w:ascii="Times New Roman" w:hAnsi="Times New Roman" w:cs="Times New Roman"/>
                <w:sz w:val="28"/>
                <w:szCs w:val="28"/>
              </w:rPr>
              <w:t>та раціонального природокористування</w:t>
            </w:r>
            <w:r w:rsidR="00FC6AB4" w:rsidRPr="00FC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8C8" w:rsidRPr="00A97727" w:rsidRDefault="00F038C8" w:rsidP="00F038C8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E8" w:rsidRPr="008705E8" w:rsidRDefault="008705E8" w:rsidP="00F038C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C3" w:rsidRPr="00856B4D" w:rsidRDefault="008039C3" w:rsidP="00856B4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4D">
              <w:rPr>
                <w:rFonts w:ascii="Times New Roman" w:hAnsi="Times New Roman" w:cs="Times New Roman"/>
                <w:sz w:val="28"/>
                <w:szCs w:val="28"/>
              </w:rPr>
              <w:t>Голова районної ра</w:t>
            </w:r>
            <w:r w:rsidR="00051F93" w:rsidRPr="00856B4D">
              <w:rPr>
                <w:rFonts w:ascii="Times New Roman" w:hAnsi="Times New Roman" w:cs="Times New Roman"/>
                <w:sz w:val="28"/>
                <w:szCs w:val="28"/>
              </w:rPr>
              <w:t xml:space="preserve">ди                          </w:t>
            </w:r>
            <w:r w:rsidRPr="00856B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6B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56B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D212D" w:rsidRPr="00856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Тетяна КАЧАНЕНКО</w:t>
            </w:r>
          </w:p>
          <w:p w:rsidR="008B0A18" w:rsidRDefault="008B0A18" w:rsidP="00F038C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18" w:rsidRDefault="008B0A18" w:rsidP="00F038C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18" w:rsidRDefault="008B0A18" w:rsidP="00F038C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18" w:rsidRDefault="008B0A18" w:rsidP="00F038C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12D" w:rsidRPr="00051F93" w:rsidRDefault="00DD212D" w:rsidP="00921762">
            <w:pPr>
              <w:pStyle w:val="a5"/>
              <w:shd w:val="clear" w:color="auto" w:fill="FFFFFF"/>
              <w:spacing w:line="360" w:lineRule="auto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762" w:rsidRDefault="00921762" w:rsidP="00921762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P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21762" w:rsidRDefault="00921762" w:rsidP="00921762">
      <w:pPr>
        <w:rPr>
          <w:rFonts w:ascii="Times New Roman" w:hAnsi="Times New Roman" w:cs="Times New Roman"/>
          <w:sz w:val="28"/>
          <w:szCs w:val="28"/>
        </w:rPr>
      </w:pPr>
    </w:p>
    <w:p w:rsidR="00951BF3" w:rsidRPr="003F3293" w:rsidRDefault="00921762" w:rsidP="00921762">
      <w:pPr>
        <w:tabs>
          <w:tab w:val="left" w:pos="3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51BF3" w:rsidRPr="003F3293" w:rsidSect="00E6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56" w:rsidRDefault="00922256" w:rsidP="00F62C71">
      <w:r>
        <w:separator/>
      </w:r>
    </w:p>
  </w:endnote>
  <w:endnote w:type="continuationSeparator" w:id="0">
    <w:p w:rsidR="00922256" w:rsidRDefault="00922256" w:rsidP="00F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56" w:rsidRDefault="00922256" w:rsidP="00F62C71">
      <w:r>
        <w:separator/>
      </w:r>
    </w:p>
  </w:footnote>
  <w:footnote w:type="continuationSeparator" w:id="0">
    <w:p w:rsidR="00922256" w:rsidRDefault="00922256" w:rsidP="00F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EAD"/>
    <w:multiLevelType w:val="multilevel"/>
    <w:tmpl w:val="48A0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44320"/>
    <w:multiLevelType w:val="hybridMultilevel"/>
    <w:tmpl w:val="E9C253AA"/>
    <w:lvl w:ilvl="0" w:tplc="1ADAA7CC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3B0B9A"/>
    <w:multiLevelType w:val="hybridMultilevel"/>
    <w:tmpl w:val="4726E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0E73"/>
    <w:multiLevelType w:val="hybridMultilevel"/>
    <w:tmpl w:val="FCE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328B"/>
    <w:multiLevelType w:val="hybridMultilevel"/>
    <w:tmpl w:val="AD08A5F0"/>
    <w:lvl w:ilvl="0" w:tplc="80C813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6EE6355"/>
    <w:multiLevelType w:val="hybridMultilevel"/>
    <w:tmpl w:val="2578DE1A"/>
    <w:lvl w:ilvl="0" w:tplc="6220E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B14"/>
    <w:rsid w:val="00012C23"/>
    <w:rsid w:val="000220E2"/>
    <w:rsid w:val="000271A3"/>
    <w:rsid w:val="00037273"/>
    <w:rsid w:val="00051F93"/>
    <w:rsid w:val="00084048"/>
    <w:rsid w:val="00092CBB"/>
    <w:rsid w:val="000B0704"/>
    <w:rsid w:val="000B4D13"/>
    <w:rsid w:val="000C096B"/>
    <w:rsid w:val="000C40E4"/>
    <w:rsid w:val="000D69D1"/>
    <w:rsid w:val="00106981"/>
    <w:rsid w:val="00140ACC"/>
    <w:rsid w:val="001510B4"/>
    <w:rsid w:val="001665FE"/>
    <w:rsid w:val="001C1450"/>
    <w:rsid w:val="001C1592"/>
    <w:rsid w:val="00212294"/>
    <w:rsid w:val="00236384"/>
    <w:rsid w:val="00237113"/>
    <w:rsid w:val="00261FDC"/>
    <w:rsid w:val="002763C9"/>
    <w:rsid w:val="002822BF"/>
    <w:rsid w:val="00282B5E"/>
    <w:rsid w:val="002851F0"/>
    <w:rsid w:val="00287DA0"/>
    <w:rsid w:val="00290C11"/>
    <w:rsid w:val="002A1774"/>
    <w:rsid w:val="002C7068"/>
    <w:rsid w:val="002E78B4"/>
    <w:rsid w:val="003110BE"/>
    <w:rsid w:val="003255AB"/>
    <w:rsid w:val="0034425F"/>
    <w:rsid w:val="00373322"/>
    <w:rsid w:val="00385C79"/>
    <w:rsid w:val="00393E75"/>
    <w:rsid w:val="003A7A79"/>
    <w:rsid w:val="003D1D19"/>
    <w:rsid w:val="003F3293"/>
    <w:rsid w:val="003F7200"/>
    <w:rsid w:val="00400157"/>
    <w:rsid w:val="00443096"/>
    <w:rsid w:val="00446569"/>
    <w:rsid w:val="00456E9A"/>
    <w:rsid w:val="0048491D"/>
    <w:rsid w:val="0049056C"/>
    <w:rsid w:val="004A3133"/>
    <w:rsid w:val="004A76D8"/>
    <w:rsid w:val="0051254F"/>
    <w:rsid w:val="00570A3E"/>
    <w:rsid w:val="00580F44"/>
    <w:rsid w:val="005815FA"/>
    <w:rsid w:val="005C1632"/>
    <w:rsid w:val="005E7E99"/>
    <w:rsid w:val="00644D95"/>
    <w:rsid w:val="00655C0C"/>
    <w:rsid w:val="0065689D"/>
    <w:rsid w:val="0066078C"/>
    <w:rsid w:val="00681925"/>
    <w:rsid w:val="006843B2"/>
    <w:rsid w:val="006E3C4D"/>
    <w:rsid w:val="0075380C"/>
    <w:rsid w:val="007542C5"/>
    <w:rsid w:val="00771B14"/>
    <w:rsid w:val="00781BA5"/>
    <w:rsid w:val="00792BD5"/>
    <w:rsid w:val="007A704A"/>
    <w:rsid w:val="007B5BBF"/>
    <w:rsid w:val="007D2F01"/>
    <w:rsid w:val="007E4885"/>
    <w:rsid w:val="008039C3"/>
    <w:rsid w:val="008115CE"/>
    <w:rsid w:val="00851400"/>
    <w:rsid w:val="00856B4D"/>
    <w:rsid w:val="008705E8"/>
    <w:rsid w:val="00870854"/>
    <w:rsid w:val="00886D32"/>
    <w:rsid w:val="008958B9"/>
    <w:rsid w:val="008A3B9B"/>
    <w:rsid w:val="008B0A18"/>
    <w:rsid w:val="008E0B62"/>
    <w:rsid w:val="00903B48"/>
    <w:rsid w:val="00903EBE"/>
    <w:rsid w:val="00921762"/>
    <w:rsid w:val="00922256"/>
    <w:rsid w:val="00951BF3"/>
    <w:rsid w:val="0097285D"/>
    <w:rsid w:val="009771BF"/>
    <w:rsid w:val="009952BC"/>
    <w:rsid w:val="009F1F98"/>
    <w:rsid w:val="00A0322E"/>
    <w:rsid w:val="00A061D8"/>
    <w:rsid w:val="00A5542F"/>
    <w:rsid w:val="00A574BC"/>
    <w:rsid w:val="00A63D14"/>
    <w:rsid w:val="00A64951"/>
    <w:rsid w:val="00A947D7"/>
    <w:rsid w:val="00A97727"/>
    <w:rsid w:val="00AD297A"/>
    <w:rsid w:val="00AD4A7F"/>
    <w:rsid w:val="00AF658B"/>
    <w:rsid w:val="00B3564D"/>
    <w:rsid w:val="00B53C5B"/>
    <w:rsid w:val="00B56A96"/>
    <w:rsid w:val="00B836D2"/>
    <w:rsid w:val="00B9527E"/>
    <w:rsid w:val="00BB1547"/>
    <w:rsid w:val="00BB3D6F"/>
    <w:rsid w:val="00BC6437"/>
    <w:rsid w:val="00BC7816"/>
    <w:rsid w:val="00BD160E"/>
    <w:rsid w:val="00C27610"/>
    <w:rsid w:val="00C31F7B"/>
    <w:rsid w:val="00C47F17"/>
    <w:rsid w:val="00C55C0A"/>
    <w:rsid w:val="00C775CA"/>
    <w:rsid w:val="00C7792B"/>
    <w:rsid w:val="00C9645A"/>
    <w:rsid w:val="00CB358E"/>
    <w:rsid w:val="00CC3877"/>
    <w:rsid w:val="00CD4E82"/>
    <w:rsid w:val="00CE0093"/>
    <w:rsid w:val="00CF6673"/>
    <w:rsid w:val="00CF7DC6"/>
    <w:rsid w:val="00D461B2"/>
    <w:rsid w:val="00D55C04"/>
    <w:rsid w:val="00D92460"/>
    <w:rsid w:val="00DB483C"/>
    <w:rsid w:val="00DD212D"/>
    <w:rsid w:val="00DE235A"/>
    <w:rsid w:val="00E14F6F"/>
    <w:rsid w:val="00E44D52"/>
    <w:rsid w:val="00E63E23"/>
    <w:rsid w:val="00EC2D1F"/>
    <w:rsid w:val="00EF1D9E"/>
    <w:rsid w:val="00F013FC"/>
    <w:rsid w:val="00F036B2"/>
    <w:rsid w:val="00F038C8"/>
    <w:rsid w:val="00F11830"/>
    <w:rsid w:val="00F35286"/>
    <w:rsid w:val="00F37ADD"/>
    <w:rsid w:val="00F52D01"/>
    <w:rsid w:val="00F62C71"/>
    <w:rsid w:val="00F818CF"/>
    <w:rsid w:val="00F875ED"/>
    <w:rsid w:val="00FA29C6"/>
    <w:rsid w:val="00FC03E6"/>
    <w:rsid w:val="00FC6AB4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5D10-7B87-499A-BFD5-9065ADC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14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771B14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71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71B14"/>
    <w:pPr>
      <w:ind w:left="720"/>
      <w:contextualSpacing/>
    </w:pPr>
  </w:style>
  <w:style w:type="table" w:styleId="a6">
    <w:name w:val="Table Grid"/>
    <w:basedOn w:val="a1"/>
    <w:uiPriority w:val="59"/>
    <w:rsid w:val="009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6384"/>
    <w:pPr>
      <w:widowControl/>
      <w:autoSpaceDE/>
      <w:autoSpaceDN/>
      <w:ind w:right="6094"/>
    </w:pPr>
    <w:rPr>
      <w:rFonts w:ascii="Academy" w:hAnsi="Academy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36384"/>
    <w:rPr>
      <w:rFonts w:ascii="Academy" w:eastAsia="Times New Roman" w:hAnsi="Academy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62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C71"/>
    <w:rPr>
      <w:rFonts w:ascii="CG Times (W1)" w:eastAsia="Times New Roman" w:hAnsi="CG Times (W1)" w:cs="CG Times (W1)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62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C71"/>
    <w:rPr>
      <w:rFonts w:ascii="CG Times (W1)" w:eastAsia="Times New Roman" w:hAnsi="CG Times (W1)" w:cs="CG Times (W1)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3AFF-716E-467D-B809-9799892D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81</cp:revision>
  <cp:lastPrinted>2023-03-21T06:29:00Z</cp:lastPrinted>
  <dcterms:created xsi:type="dcterms:W3CDTF">2021-01-25T13:21:00Z</dcterms:created>
  <dcterms:modified xsi:type="dcterms:W3CDTF">2023-03-21T06:57:00Z</dcterms:modified>
</cp:coreProperties>
</file>