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E0" w:rsidRPr="00C97592" w:rsidRDefault="00BF2BE0" w:rsidP="003D55B3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Додаток </w:t>
      </w:r>
    </w:p>
    <w:p w:rsidR="00BF2BE0" w:rsidRDefault="00BF2BE0" w:rsidP="002B5579">
      <w:pPr>
        <w:tabs>
          <w:tab w:val="left" w:pos="5280"/>
        </w:tabs>
        <w:spacing w:after="0" w:line="240" w:lineRule="auto"/>
        <w:ind w:left="920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9759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</w:t>
      </w:r>
      <w:r w:rsidRPr="00C97592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____________ сесії районної ради від 26 лютого 2016 року</w:t>
      </w:r>
    </w:p>
    <w:p w:rsidR="00BF2BE0" w:rsidRPr="00C97592" w:rsidRDefault="00BF2BE0" w:rsidP="002B5579">
      <w:pPr>
        <w:tabs>
          <w:tab w:val="left" w:pos="5280"/>
        </w:tabs>
        <w:spacing w:after="0" w:line="240" w:lineRule="auto"/>
        <w:ind w:left="920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F2BE0" w:rsidRPr="002B5579" w:rsidRDefault="00BF2BE0" w:rsidP="003D55B3">
      <w:pPr>
        <w:tabs>
          <w:tab w:val="left" w:pos="52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B557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Нова редакція </w:t>
      </w:r>
    </w:p>
    <w:p w:rsidR="00BF2BE0" w:rsidRPr="002B5579" w:rsidRDefault="00BF2BE0" w:rsidP="003D55B3">
      <w:pPr>
        <w:tabs>
          <w:tab w:val="left" w:pos="52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B5579">
        <w:rPr>
          <w:rFonts w:ascii="Times New Roman" w:hAnsi="Times New Roman"/>
          <w:b/>
          <w:color w:val="000000"/>
          <w:sz w:val="28"/>
          <w:szCs w:val="28"/>
          <w:lang w:val="uk-UA"/>
        </w:rPr>
        <w:t>додатку 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B5579">
        <w:rPr>
          <w:rFonts w:ascii="Times New Roman" w:hAnsi="Times New Roman"/>
          <w:b/>
          <w:color w:val="000000"/>
          <w:sz w:val="28"/>
          <w:szCs w:val="28"/>
          <w:lang w:val="uk-UA"/>
        </w:rPr>
        <w:t>Комплексної програми розвитку архівної справи</w:t>
      </w:r>
    </w:p>
    <w:p w:rsidR="00BF2BE0" w:rsidRDefault="00BF2BE0" w:rsidP="003D55B3">
      <w:pPr>
        <w:tabs>
          <w:tab w:val="left" w:pos="52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B5579">
        <w:rPr>
          <w:rFonts w:ascii="Times New Roman" w:hAnsi="Times New Roman"/>
          <w:b/>
          <w:color w:val="000000"/>
          <w:sz w:val="28"/>
          <w:szCs w:val="28"/>
          <w:lang w:val="uk-UA"/>
        </w:rPr>
        <w:t>Лубенського району на 2016 рік</w:t>
      </w:r>
    </w:p>
    <w:p w:rsidR="00BF2BE0" w:rsidRDefault="00BF2BE0" w:rsidP="003D55B3">
      <w:pPr>
        <w:tabs>
          <w:tab w:val="left" w:pos="52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F2BE0" w:rsidRPr="002B5579" w:rsidRDefault="00BF2BE0" w:rsidP="002B5579">
      <w:pPr>
        <w:tabs>
          <w:tab w:val="left" w:pos="528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B5579">
        <w:rPr>
          <w:rFonts w:ascii="Times New Roman" w:hAnsi="Times New Roman"/>
          <w:b/>
          <w:color w:val="000000"/>
          <w:sz w:val="24"/>
          <w:szCs w:val="24"/>
          <w:lang w:val="uk-UA"/>
        </w:rPr>
        <w:t>Напрями діяльності та заходи Комплексної програми розвитку архівної справи</w:t>
      </w:r>
    </w:p>
    <w:p w:rsidR="00BF2BE0" w:rsidRPr="002B5579" w:rsidRDefault="00BF2BE0" w:rsidP="003D55B3">
      <w:pPr>
        <w:tabs>
          <w:tab w:val="left" w:pos="52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B5579">
        <w:rPr>
          <w:rFonts w:ascii="Times New Roman" w:hAnsi="Times New Roman"/>
          <w:b/>
          <w:color w:val="000000"/>
          <w:sz w:val="24"/>
          <w:szCs w:val="24"/>
          <w:lang w:val="uk-UA"/>
        </w:rPr>
        <w:t>Лубенського району на 2016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985"/>
        <w:gridCol w:w="8"/>
        <w:gridCol w:w="2794"/>
        <w:gridCol w:w="989"/>
        <w:gridCol w:w="2980"/>
        <w:gridCol w:w="1126"/>
        <w:gridCol w:w="1616"/>
        <w:gridCol w:w="2155"/>
      </w:tblGrid>
      <w:tr w:rsidR="00BF2BE0" w:rsidRPr="00C97592" w:rsidTr="00877E52">
        <w:trPr>
          <w:trHeight w:val="810"/>
        </w:trPr>
        <w:tc>
          <w:tcPr>
            <w:tcW w:w="566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5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напряму діяльності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2802" w:type="dxa"/>
            <w:gridSpan w:val="2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989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Строк виконання, рік</w:t>
            </w:r>
          </w:p>
        </w:tc>
        <w:tc>
          <w:tcPr>
            <w:tcW w:w="2980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126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Орієнтовний обсяг фінансування, тис. грн.</w:t>
            </w:r>
          </w:p>
        </w:tc>
        <w:tc>
          <w:tcPr>
            <w:tcW w:w="1616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155" w:type="dxa"/>
            <w:tcBorders>
              <w:bottom w:val="nil"/>
            </w:tcBorders>
          </w:tcPr>
          <w:p w:rsidR="00BF2BE0" w:rsidRPr="00C97592" w:rsidRDefault="00BF2BE0" w:rsidP="00877E52">
            <w:pPr>
              <w:spacing w:after="0"/>
              <w:ind w:left="20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Очікуваний </w:t>
            </w:r>
          </w:p>
          <w:p w:rsidR="00BF2BE0" w:rsidRPr="00C97592" w:rsidRDefault="00BF2BE0" w:rsidP="00877E52">
            <w:pPr>
              <w:spacing w:after="0"/>
              <w:ind w:left="20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</w:tr>
      <w:tr w:rsidR="00BF2BE0" w:rsidRPr="00C97592" w:rsidTr="00877E52">
        <w:trPr>
          <w:trHeight w:val="1100"/>
        </w:trPr>
        <w:tc>
          <w:tcPr>
            <w:tcW w:w="566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gridSpan w:val="2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vMerge/>
          </w:tcPr>
          <w:p w:rsidR="00BF2BE0" w:rsidRPr="00C97592" w:rsidRDefault="00BF2BE0" w:rsidP="00877E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vMerge/>
          </w:tcPr>
          <w:p w:rsidR="00BF2BE0" w:rsidRPr="00C97592" w:rsidRDefault="00BF2BE0" w:rsidP="00877E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:rsidR="00BF2BE0" w:rsidRPr="00C97592" w:rsidRDefault="00BF2BE0" w:rsidP="00877E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F2BE0" w:rsidRPr="00C97592" w:rsidTr="00877E52">
        <w:trPr>
          <w:trHeight w:val="630"/>
        </w:trPr>
        <w:tc>
          <w:tcPr>
            <w:tcW w:w="566" w:type="dxa"/>
          </w:tcPr>
          <w:p w:rsidR="00BF2BE0" w:rsidRPr="00C97592" w:rsidRDefault="00BF2BE0" w:rsidP="00877E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993" w:type="dxa"/>
            <w:gridSpan w:val="2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Утримання Лубенського 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районного трудового архіву</w:t>
            </w:r>
          </w:p>
        </w:tc>
        <w:tc>
          <w:tcPr>
            <w:tcW w:w="2794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BF2BE0" w:rsidRPr="00C97592" w:rsidRDefault="00BF2BE0" w:rsidP="00877E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980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Лубенський районний трудовий архів</w:t>
            </w:r>
          </w:p>
        </w:tc>
        <w:tc>
          <w:tcPr>
            <w:tcW w:w="112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174,784</w:t>
            </w:r>
          </w:p>
        </w:tc>
        <w:tc>
          <w:tcPr>
            <w:tcW w:w="161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сільські бюджети</w:t>
            </w:r>
          </w:p>
        </w:tc>
        <w:tc>
          <w:tcPr>
            <w:tcW w:w="2155" w:type="dxa"/>
          </w:tcPr>
          <w:p w:rsidR="00BF2BE0" w:rsidRPr="00C97592" w:rsidRDefault="00BF2BE0" w:rsidP="00877E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Забезпечити ефективне функціонування районної архівної установи для централізованого тимчасового зберігання архівних документів, що не належать до Національного архівного фонду</w:t>
            </w:r>
          </w:p>
          <w:p w:rsidR="00BF2BE0" w:rsidRPr="00C97592" w:rsidRDefault="00BF2BE0" w:rsidP="00877E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F2BE0" w:rsidRPr="00C97592" w:rsidTr="00877E52">
        <w:tc>
          <w:tcPr>
            <w:tcW w:w="566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Створення належних умов зберігання документів</w:t>
            </w:r>
          </w:p>
        </w:tc>
        <w:tc>
          <w:tcPr>
            <w:tcW w:w="2802" w:type="dxa"/>
            <w:gridSpan w:val="2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2.1. Придбання бактерицидної лампи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980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Лубенський районний трудовий архів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Лубенська  районна державна адміністрація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vMerge w:val="restart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0,6</w:t>
            </w: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0,6</w:t>
            </w:r>
          </w:p>
        </w:tc>
        <w:tc>
          <w:tcPr>
            <w:tcW w:w="161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155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Створити умови для гарантованого зберігання документів архівного фонду; забезпечити повноцінний захист  архівних документів</w:t>
            </w:r>
          </w:p>
        </w:tc>
      </w:tr>
      <w:tr w:rsidR="00BF2BE0" w:rsidRPr="00C97592" w:rsidTr="00877E52">
        <w:trPr>
          <w:trHeight w:val="473"/>
        </w:trPr>
        <w:tc>
          <w:tcPr>
            <w:tcW w:w="566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gridSpan w:val="2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vMerge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районний бюджет</w:t>
            </w: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155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F2BE0" w:rsidRPr="00C97592" w:rsidTr="00877E52">
        <w:trPr>
          <w:trHeight w:val="472"/>
        </w:trPr>
        <w:tc>
          <w:tcPr>
            <w:tcW w:w="566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gridSpan w:val="2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2.2. Придбання осушувача повітря</w:t>
            </w:r>
          </w:p>
        </w:tc>
        <w:tc>
          <w:tcPr>
            <w:tcW w:w="989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980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Лубенська  районна державна адміністрація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61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155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F2BE0" w:rsidRPr="00C97592" w:rsidTr="00877E52">
        <w:trPr>
          <w:trHeight w:val="952"/>
        </w:trPr>
        <w:tc>
          <w:tcPr>
            <w:tcW w:w="566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Створення  інформаційної системи</w:t>
            </w:r>
          </w:p>
        </w:tc>
        <w:tc>
          <w:tcPr>
            <w:tcW w:w="2802" w:type="dxa"/>
            <w:gridSpan w:val="2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3.1.  Придбання програмного забезпечення</w:t>
            </w:r>
          </w:p>
        </w:tc>
        <w:tc>
          <w:tcPr>
            <w:tcW w:w="989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980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Лубенський районний трудовий архів</w:t>
            </w:r>
          </w:p>
        </w:tc>
        <w:tc>
          <w:tcPr>
            <w:tcW w:w="112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2,3</w:t>
            </w:r>
          </w:p>
        </w:tc>
        <w:tc>
          <w:tcPr>
            <w:tcW w:w="161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сільські бюджети</w:t>
            </w:r>
          </w:p>
        </w:tc>
        <w:tc>
          <w:tcPr>
            <w:tcW w:w="2155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F2BE0" w:rsidRPr="00C97592" w:rsidTr="00877E52">
        <w:trPr>
          <w:trHeight w:val="3584"/>
        </w:trPr>
        <w:tc>
          <w:tcPr>
            <w:tcW w:w="566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5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Підвищення рівня пожежної безпеки </w:t>
            </w:r>
          </w:p>
        </w:tc>
        <w:tc>
          <w:tcPr>
            <w:tcW w:w="2802" w:type="dxa"/>
            <w:gridSpan w:val="2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4.1. Повірка вогнегасників</w:t>
            </w:r>
          </w:p>
          <w:p w:rsidR="00BF2BE0" w:rsidRPr="00C97592" w:rsidRDefault="00BF2BE0" w:rsidP="00877E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4.1.1. 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Лубенському районному трудовому архіві</w:t>
            </w:r>
          </w:p>
          <w:p w:rsidR="00BF2BE0" w:rsidRPr="00C97592" w:rsidRDefault="00BF2BE0" w:rsidP="00877E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4.1.2.</w:t>
            </w:r>
          </w:p>
          <w:p w:rsidR="00BF2BE0" w:rsidRPr="00C97592" w:rsidRDefault="00BF2BE0" w:rsidP="00877E5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архівному відділі райдержадміністрації</w:t>
            </w:r>
          </w:p>
        </w:tc>
        <w:tc>
          <w:tcPr>
            <w:tcW w:w="989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</w:t>
            </w:r>
          </w:p>
          <w:p w:rsidR="00BF2BE0" w:rsidRPr="00C97592" w:rsidRDefault="00BF2BE0" w:rsidP="00877E5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980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Лубенський районний трудовий архів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Лубенська  районна державна адміністрація</w:t>
            </w:r>
          </w:p>
          <w:p w:rsidR="00BF2BE0" w:rsidRPr="00C97592" w:rsidRDefault="00BF2BE0" w:rsidP="00877E5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0,4</w:t>
            </w:r>
          </w:p>
          <w:p w:rsidR="00BF2BE0" w:rsidRPr="00C97592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1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сільські бюджети</w:t>
            </w:r>
          </w:p>
          <w:p w:rsidR="00BF2BE0" w:rsidRPr="00C97592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155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Забезпечити відповідність режиму зберігання документів вимогам  до приміщень архіву</w:t>
            </w:r>
          </w:p>
        </w:tc>
      </w:tr>
      <w:tr w:rsidR="00BF2BE0" w:rsidRPr="00C97592" w:rsidTr="00877E52">
        <w:trPr>
          <w:trHeight w:val="3414"/>
        </w:trPr>
        <w:tc>
          <w:tcPr>
            <w:tcW w:w="566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gridSpan w:val="2"/>
          </w:tcPr>
          <w:p w:rsidR="00BF2BE0" w:rsidRPr="00C97592" w:rsidRDefault="00BF2BE0" w:rsidP="002B557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4.2. Встановлення системи автоматичного пожежогасіння </w:t>
            </w:r>
          </w:p>
          <w:p w:rsidR="00BF2BE0" w:rsidRPr="00C97592" w:rsidRDefault="00BF2BE0" w:rsidP="002B557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4.2.1.</w:t>
            </w:r>
          </w:p>
          <w:p w:rsidR="00BF2BE0" w:rsidRDefault="00BF2BE0" w:rsidP="002B557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архівосховищах архівного відділу райдержадміністрації</w:t>
            </w:r>
          </w:p>
          <w:p w:rsidR="00BF2BE0" w:rsidRDefault="00BF2BE0" w:rsidP="002B557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4.3</w:t>
            </w: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Обслуговування пожежної сигналізації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4.3</w:t>
            </w: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.1.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архівосховищі Лубенського районного трудового архіву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4.3</w:t>
            </w: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.2.</w:t>
            </w:r>
          </w:p>
          <w:p w:rsidR="00BF2BE0" w:rsidRPr="00C97592" w:rsidRDefault="00BF2BE0" w:rsidP="00877E5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архівосховищах архівного відділу райдержадміністрації</w:t>
            </w:r>
          </w:p>
        </w:tc>
        <w:tc>
          <w:tcPr>
            <w:tcW w:w="989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</w:t>
            </w: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980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Лубенська  районна державна адміністрація</w:t>
            </w: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Лубенський районний трудовий архів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Лубенська  районна державна адміністрація</w:t>
            </w:r>
          </w:p>
        </w:tc>
        <w:tc>
          <w:tcPr>
            <w:tcW w:w="1126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21.4</w:t>
            </w: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2,4</w:t>
            </w: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2,4</w:t>
            </w:r>
          </w:p>
        </w:tc>
        <w:tc>
          <w:tcPr>
            <w:tcW w:w="1616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1E5E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районний бюджет</w:t>
            </w: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районний бюджет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155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F2BE0" w:rsidRPr="00C97592" w:rsidTr="00877E52">
        <w:tc>
          <w:tcPr>
            <w:tcW w:w="566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5" w:type="dxa"/>
          </w:tcPr>
          <w:p w:rsidR="00BF2BE0" w:rsidRPr="00435ED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Створення належних </w:t>
            </w: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умов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збереження</w:t>
            </w: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архівних документів. </w:t>
            </w:r>
          </w:p>
        </w:tc>
        <w:tc>
          <w:tcPr>
            <w:tcW w:w="2802" w:type="dxa"/>
            <w:gridSpan w:val="2"/>
          </w:tcPr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5.1</w:t>
            </w: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Придбання шаф для збереження архівних документів.</w:t>
            </w: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5.2. Заміна вхідних дверей до робочої кімнати архівного відділу райдержадміністрації.</w:t>
            </w: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5.3. Придбання пристрою для опечатування вхідних дверей робочої кімнати архівного відділу райдержадміністрації. </w:t>
            </w: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5.4. Придбання та встановлення відповідного вентиляційного пристрою для робочої кімнати архівного відділу райдержадміністрації</w:t>
            </w:r>
          </w:p>
        </w:tc>
        <w:tc>
          <w:tcPr>
            <w:tcW w:w="989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  <w:p w:rsidR="00BF2BE0" w:rsidRPr="00FA1C0C" w:rsidRDefault="00BF2BE0" w:rsidP="00877E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980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Лубенська  районна державна адміністрація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Лубенська  районна державна адміністрація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Лубенська  районна державна адміністрація</w:t>
            </w:r>
          </w:p>
          <w:p w:rsidR="00BF2BE0" w:rsidRDefault="00BF2BE0" w:rsidP="00877E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Лубенська  районна державна адміністрація</w:t>
            </w:r>
          </w:p>
          <w:p w:rsidR="00BF2BE0" w:rsidRPr="00C97592" w:rsidRDefault="00BF2BE0" w:rsidP="00877E5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7,4</w:t>
            </w: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2,0</w:t>
            </w:r>
          </w:p>
          <w:p w:rsidR="00BF2BE0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  <w:p w:rsidR="00BF2BE0" w:rsidRDefault="00BF2BE0" w:rsidP="00877E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Pr="000D6ACB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8.4</w:t>
            </w:r>
          </w:p>
        </w:tc>
        <w:tc>
          <w:tcPr>
            <w:tcW w:w="1616" w:type="dxa"/>
          </w:tcPr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районний бюджет</w:t>
            </w:r>
          </w:p>
          <w:p w:rsidR="00BF2BE0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районний</w:t>
            </w:r>
          </w:p>
          <w:p w:rsidR="00BF2BE0" w:rsidRDefault="00BF2BE0" w:rsidP="00877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F2BE0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районний бюджет </w:t>
            </w:r>
          </w:p>
          <w:p w:rsidR="00BF2BE0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F2BE0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FF7EA7" w:rsidRDefault="00BF2BE0" w:rsidP="00877E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районний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2155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F2BE0" w:rsidRPr="00435ED0" w:rsidTr="00877E52">
        <w:tc>
          <w:tcPr>
            <w:tcW w:w="566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5" w:type="dxa"/>
          </w:tcPr>
          <w:p w:rsidR="00BF2BE0" w:rsidRPr="00435ED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Підвищення рівня охорони</w:t>
            </w:r>
          </w:p>
        </w:tc>
        <w:tc>
          <w:tcPr>
            <w:tcW w:w="2802" w:type="dxa"/>
            <w:gridSpan w:val="2"/>
          </w:tcPr>
          <w:p w:rsidR="00BF2BE0" w:rsidRPr="00435ED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6.1. Обслуговування охоронної сигналізації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5.1.1. В архівосховищах архівного відділу райдержадміністрації</w:t>
            </w:r>
          </w:p>
        </w:tc>
        <w:tc>
          <w:tcPr>
            <w:tcW w:w="989" w:type="dxa"/>
          </w:tcPr>
          <w:p w:rsidR="00BF2BE0" w:rsidRPr="00435ED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980" w:type="dxa"/>
          </w:tcPr>
          <w:p w:rsidR="00BF2BE0" w:rsidRPr="00435ED0" w:rsidRDefault="00BF2BE0" w:rsidP="00877E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Лубенська районна державна адміністрація</w:t>
            </w:r>
          </w:p>
        </w:tc>
        <w:tc>
          <w:tcPr>
            <w:tcW w:w="1126" w:type="dxa"/>
          </w:tcPr>
          <w:p w:rsidR="00BF2BE0" w:rsidRPr="00435ED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0,6</w:t>
            </w:r>
          </w:p>
        </w:tc>
        <w:tc>
          <w:tcPr>
            <w:tcW w:w="161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155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F2BE0" w:rsidRPr="00C97592" w:rsidTr="00877E52">
        <w:tc>
          <w:tcPr>
            <w:tcW w:w="566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802" w:type="dxa"/>
            <w:gridSpan w:val="2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</w:tcPr>
          <w:p w:rsidR="00BF2BE0" w:rsidRPr="00C97592" w:rsidRDefault="00BF2BE0" w:rsidP="00877E5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235,684</w:t>
            </w:r>
          </w:p>
        </w:tc>
        <w:tc>
          <w:tcPr>
            <w:tcW w:w="161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F2BE0" w:rsidRPr="003D55B3" w:rsidRDefault="00BF2BE0" w:rsidP="003D55B3">
      <w:pPr>
        <w:ind w:firstLine="708"/>
        <w:rPr>
          <w:lang w:val="uk-UA"/>
        </w:rPr>
      </w:pPr>
    </w:p>
    <w:sectPr w:rsidR="00BF2BE0" w:rsidRPr="003D55B3" w:rsidSect="000D6ACB">
      <w:pgSz w:w="16838" w:h="11906" w:orient="landscape"/>
      <w:pgMar w:top="89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582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56A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1C6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725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AE6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3E4B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21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67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60D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F84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268"/>
    <w:rsid w:val="00021278"/>
    <w:rsid w:val="00031D6C"/>
    <w:rsid w:val="00035AA4"/>
    <w:rsid w:val="0008557D"/>
    <w:rsid w:val="000D6ACB"/>
    <w:rsid w:val="00106DF2"/>
    <w:rsid w:val="00177B83"/>
    <w:rsid w:val="001D7F75"/>
    <w:rsid w:val="001E5EE2"/>
    <w:rsid w:val="001F4BE4"/>
    <w:rsid w:val="00201B4A"/>
    <w:rsid w:val="002045A6"/>
    <w:rsid w:val="002124D6"/>
    <w:rsid w:val="00265595"/>
    <w:rsid w:val="00287D80"/>
    <w:rsid w:val="002B5579"/>
    <w:rsid w:val="002C17F0"/>
    <w:rsid w:val="002E27A2"/>
    <w:rsid w:val="00335291"/>
    <w:rsid w:val="003B4FAD"/>
    <w:rsid w:val="003D01DB"/>
    <w:rsid w:val="003D55B3"/>
    <w:rsid w:val="00423160"/>
    <w:rsid w:val="00435ED0"/>
    <w:rsid w:val="00442EB8"/>
    <w:rsid w:val="00484A0A"/>
    <w:rsid w:val="004D7C74"/>
    <w:rsid w:val="00523FD0"/>
    <w:rsid w:val="005621D6"/>
    <w:rsid w:val="00564744"/>
    <w:rsid w:val="00574833"/>
    <w:rsid w:val="005909FC"/>
    <w:rsid w:val="00607D72"/>
    <w:rsid w:val="0061709A"/>
    <w:rsid w:val="00644268"/>
    <w:rsid w:val="006C0942"/>
    <w:rsid w:val="006C48DA"/>
    <w:rsid w:val="00736C61"/>
    <w:rsid w:val="00742CD8"/>
    <w:rsid w:val="00780539"/>
    <w:rsid w:val="008111FF"/>
    <w:rsid w:val="00877E52"/>
    <w:rsid w:val="00891F56"/>
    <w:rsid w:val="008F2E0C"/>
    <w:rsid w:val="00905D8B"/>
    <w:rsid w:val="0099523C"/>
    <w:rsid w:val="00A906D2"/>
    <w:rsid w:val="00AC3206"/>
    <w:rsid w:val="00B219D9"/>
    <w:rsid w:val="00B36405"/>
    <w:rsid w:val="00B53C20"/>
    <w:rsid w:val="00B66BF3"/>
    <w:rsid w:val="00B815CF"/>
    <w:rsid w:val="00B85096"/>
    <w:rsid w:val="00BF2BE0"/>
    <w:rsid w:val="00C34BC4"/>
    <w:rsid w:val="00C9366F"/>
    <w:rsid w:val="00C97592"/>
    <w:rsid w:val="00D22072"/>
    <w:rsid w:val="00D409DE"/>
    <w:rsid w:val="00D927E6"/>
    <w:rsid w:val="00D93FA8"/>
    <w:rsid w:val="00DD217C"/>
    <w:rsid w:val="00E0203E"/>
    <w:rsid w:val="00E1535B"/>
    <w:rsid w:val="00E278F8"/>
    <w:rsid w:val="00E40377"/>
    <w:rsid w:val="00E56AB2"/>
    <w:rsid w:val="00F24F53"/>
    <w:rsid w:val="00F859BB"/>
    <w:rsid w:val="00FA1C0C"/>
    <w:rsid w:val="00FA343A"/>
    <w:rsid w:val="00FE0B72"/>
    <w:rsid w:val="00FE0FD0"/>
    <w:rsid w:val="00FE40CF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6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uiPriority w:val="99"/>
    <w:rsid w:val="0064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4</Pages>
  <Words>513</Words>
  <Characters>2929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Архів</dc:creator>
  <cp:keywords/>
  <dc:description/>
  <cp:lastModifiedBy>USER</cp:lastModifiedBy>
  <cp:revision>43</cp:revision>
  <cp:lastPrinted>2016-07-22T06:18:00Z</cp:lastPrinted>
  <dcterms:created xsi:type="dcterms:W3CDTF">2015-11-13T08:53:00Z</dcterms:created>
  <dcterms:modified xsi:type="dcterms:W3CDTF">2016-07-22T06:19:00Z</dcterms:modified>
</cp:coreProperties>
</file>