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09" w:rsidRPr="00A73AB5" w:rsidRDefault="00D60C09" w:rsidP="00D60C09">
      <w:pPr>
        <w:widowControl/>
        <w:autoSpaceDE/>
        <w:autoSpaceDN/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AB5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D60C09" w:rsidRPr="00A73AB5" w:rsidRDefault="00D60C09" w:rsidP="00D60C09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до рішення п’ятої</w:t>
      </w:r>
      <w:r w:rsidRPr="00A73AB5">
        <w:rPr>
          <w:rFonts w:ascii="Times New Roman" w:hAnsi="Times New Roman" w:cs="Times New Roman"/>
          <w:sz w:val="28"/>
          <w:szCs w:val="28"/>
        </w:rPr>
        <w:t xml:space="preserve"> сесії </w:t>
      </w:r>
    </w:p>
    <w:p w:rsidR="00D60C09" w:rsidRPr="00E5523B" w:rsidRDefault="00D60C09" w:rsidP="00D60C09">
      <w:pPr>
        <w:widowControl/>
        <w:autoSpaceDE/>
        <w:autoSpaceDN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AB5">
        <w:rPr>
          <w:rFonts w:ascii="Times New Roman" w:hAnsi="Times New Roman" w:cs="Times New Roman"/>
          <w:sz w:val="28"/>
          <w:szCs w:val="28"/>
        </w:rPr>
        <w:t>районної ради восьмого скликання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364C"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proofErr w:type="spellStart"/>
      <w:r w:rsidR="00F1364C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F136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73AB5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E80177">
        <w:rPr>
          <w:rFonts w:ascii="Times New Roman" w:hAnsi="Times New Roman" w:cs="Times New Roman"/>
          <w:sz w:val="28"/>
          <w:szCs w:val="28"/>
          <w:lang w:val="ru-RU"/>
        </w:rPr>
        <w:t xml:space="preserve"> №  115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801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60C09" w:rsidRPr="00A73AB5" w:rsidRDefault="00D60C09" w:rsidP="00D60C09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09" w:rsidRPr="00A73AB5" w:rsidRDefault="00D60C09" w:rsidP="00D60C09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D60C09" w:rsidRPr="00A73AB5" w:rsidRDefault="00D60C09" w:rsidP="00D60C09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AB5">
        <w:rPr>
          <w:rFonts w:ascii="Times New Roman" w:hAnsi="Times New Roman" w:cs="Times New Roman"/>
          <w:sz w:val="28"/>
          <w:szCs w:val="28"/>
        </w:rPr>
        <w:t>матеріальних цінностей</w:t>
      </w:r>
      <w:r w:rsidRPr="007A287E">
        <w:rPr>
          <w:rFonts w:ascii="Times New Roman" w:hAnsi="Times New Roman" w:cs="Times New Roman"/>
          <w:sz w:val="28"/>
          <w:szCs w:val="28"/>
        </w:rPr>
        <w:t>, що передаються</w:t>
      </w:r>
      <w:r w:rsidRPr="00A73AB5">
        <w:rPr>
          <w:rFonts w:ascii="Times New Roman" w:hAnsi="Times New Roman" w:cs="Times New Roman"/>
          <w:sz w:val="28"/>
          <w:szCs w:val="28"/>
        </w:rPr>
        <w:t xml:space="preserve"> з балансу відділу освіти Лубенської райдержадміністрації</w:t>
      </w:r>
      <w:r w:rsidRPr="007A287E">
        <w:rPr>
          <w:rFonts w:ascii="Times New Roman" w:hAnsi="Times New Roman" w:cs="Times New Roman"/>
          <w:sz w:val="28"/>
          <w:szCs w:val="28"/>
        </w:rPr>
        <w:t xml:space="preserve"> </w:t>
      </w:r>
      <w:r w:rsidRPr="00A73AB5">
        <w:rPr>
          <w:rFonts w:ascii="Times New Roman" w:hAnsi="Times New Roman" w:cs="Times New Roman"/>
          <w:sz w:val="28"/>
          <w:szCs w:val="28"/>
        </w:rPr>
        <w:t>на баланс Лубенської районної ради</w:t>
      </w: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CF26C1">
        <w:rPr>
          <w:rFonts w:ascii="Times New Roman" w:hAnsi="Times New Roman" w:cs="Times New Roman"/>
          <w:b/>
          <w:sz w:val="24"/>
          <w:szCs w:val="24"/>
        </w:rPr>
        <w:t>Рахунок 1016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353"/>
        <w:gridCol w:w="1420"/>
        <w:gridCol w:w="835"/>
        <w:gridCol w:w="724"/>
        <w:gridCol w:w="1065"/>
        <w:gridCol w:w="1238"/>
        <w:gridCol w:w="995"/>
        <w:gridCol w:w="949"/>
      </w:tblGrid>
      <w:tr w:rsidR="00D60C09" w:rsidRPr="00CF26C1" w:rsidTr="004741D4">
        <w:trPr>
          <w:trHeight w:val="399"/>
        </w:trPr>
        <w:tc>
          <w:tcPr>
            <w:tcW w:w="766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353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420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Інвентарний/ номенклатурний номер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4022" w:type="dxa"/>
            <w:gridSpan w:val="4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За даними бухгалтерського обліку</w:t>
            </w:r>
          </w:p>
        </w:tc>
        <w:tc>
          <w:tcPr>
            <w:tcW w:w="949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4741D4">
        <w:trPr>
          <w:trHeight w:val="424"/>
        </w:trPr>
        <w:tc>
          <w:tcPr>
            <w:tcW w:w="766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06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Первіс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23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сума зносу (накопиченої амортизації)</w:t>
            </w:r>
          </w:p>
        </w:tc>
        <w:tc>
          <w:tcPr>
            <w:tcW w:w="99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балансова вартість</w:t>
            </w:r>
          </w:p>
        </w:tc>
        <w:tc>
          <w:tcPr>
            <w:tcW w:w="949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D60C09" w:rsidRPr="00CF26C1" w:rsidTr="004741D4">
        <w:tc>
          <w:tcPr>
            <w:tcW w:w="766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</w:tr>
      <w:tr w:rsidR="00D60C09" w:rsidRPr="00CF26C1" w:rsidTr="004741D4">
        <w:tc>
          <w:tcPr>
            <w:tcW w:w="76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Набір меблів</w:t>
            </w:r>
          </w:p>
        </w:tc>
        <w:tc>
          <w:tcPr>
            <w:tcW w:w="1420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30012</w:t>
            </w:r>
          </w:p>
        </w:tc>
        <w:tc>
          <w:tcPr>
            <w:tcW w:w="83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2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823,00</w:t>
            </w:r>
          </w:p>
        </w:tc>
        <w:tc>
          <w:tcPr>
            <w:tcW w:w="123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823,00</w:t>
            </w:r>
          </w:p>
        </w:tc>
        <w:tc>
          <w:tcPr>
            <w:tcW w:w="99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4741D4">
        <w:tc>
          <w:tcPr>
            <w:tcW w:w="76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Полове покриття</w:t>
            </w:r>
          </w:p>
        </w:tc>
        <w:tc>
          <w:tcPr>
            <w:tcW w:w="1420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83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2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3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1210,</w:t>
            </w: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4741D4">
        <w:tc>
          <w:tcPr>
            <w:tcW w:w="76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 керівника</w:t>
            </w:r>
          </w:p>
        </w:tc>
        <w:tc>
          <w:tcPr>
            <w:tcW w:w="1420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83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2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1230,</w:t>
            </w: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23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4741D4">
        <w:tc>
          <w:tcPr>
            <w:tcW w:w="76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Стінка букле</w:t>
            </w:r>
          </w:p>
        </w:tc>
        <w:tc>
          <w:tcPr>
            <w:tcW w:w="1420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83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2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3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1616,00</w:t>
            </w:r>
          </w:p>
        </w:tc>
        <w:tc>
          <w:tcPr>
            <w:tcW w:w="99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4741D4">
        <w:trPr>
          <w:trHeight w:val="344"/>
        </w:trPr>
        <w:tc>
          <w:tcPr>
            <w:tcW w:w="76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Килим</w:t>
            </w:r>
          </w:p>
        </w:tc>
        <w:tc>
          <w:tcPr>
            <w:tcW w:w="1420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10630013</w:t>
            </w:r>
          </w:p>
        </w:tc>
        <w:tc>
          <w:tcPr>
            <w:tcW w:w="83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72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  <w:tc>
          <w:tcPr>
            <w:tcW w:w="123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  <w:tc>
          <w:tcPr>
            <w:tcW w:w="99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4741D4">
        <w:tc>
          <w:tcPr>
            <w:tcW w:w="76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353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3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2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5745,00</w:t>
            </w:r>
          </w:p>
        </w:tc>
        <w:tc>
          <w:tcPr>
            <w:tcW w:w="123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5745,00</w:t>
            </w:r>
          </w:p>
        </w:tc>
        <w:tc>
          <w:tcPr>
            <w:tcW w:w="995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16"/>
          <w:szCs w:val="16"/>
        </w:rPr>
      </w:pP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Разом</w:t>
      </w:r>
      <w:r w:rsidRPr="00CF26C1">
        <w:rPr>
          <w:rFonts w:ascii="Times New Roman" w:hAnsi="Times New Roman" w:cs="Times New Roman"/>
          <w:sz w:val="22"/>
          <w:szCs w:val="22"/>
        </w:rPr>
        <w:t xml:space="preserve"> : кількість порядкових номерів – 5</w:t>
      </w: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CF26C1">
        <w:rPr>
          <w:rFonts w:ascii="Times New Roman" w:hAnsi="Times New Roman" w:cs="Times New Roman"/>
          <w:sz w:val="22"/>
          <w:szCs w:val="22"/>
        </w:rPr>
        <w:t>Загальна кількість одиниць  - 5</w:t>
      </w:r>
    </w:p>
    <w:p w:rsidR="00D60C09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CF26C1">
        <w:rPr>
          <w:rFonts w:ascii="Times New Roman" w:hAnsi="Times New Roman" w:cs="Times New Roman"/>
          <w:sz w:val="22"/>
          <w:szCs w:val="22"/>
        </w:rPr>
        <w:t>На суму грн. фактично  -5745,00</w:t>
      </w:r>
    </w:p>
    <w:p w:rsidR="00D60C09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CF26C1">
        <w:rPr>
          <w:rFonts w:ascii="Times New Roman" w:hAnsi="Times New Roman" w:cs="Times New Roman"/>
          <w:b/>
          <w:sz w:val="24"/>
          <w:szCs w:val="24"/>
        </w:rPr>
        <w:t>Рахунок 1014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262"/>
        <w:gridCol w:w="1406"/>
        <w:gridCol w:w="704"/>
        <w:gridCol w:w="720"/>
        <w:gridCol w:w="1134"/>
        <w:gridCol w:w="1276"/>
        <w:gridCol w:w="992"/>
        <w:gridCol w:w="1128"/>
      </w:tblGrid>
      <w:tr w:rsidR="00D60C09" w:rsidRPr="00CF26C1" w:rsidTr="004741D4">
        <w:trPr>
          <w:trHeight w:val="399"/>
        </w:trPr>
        <w:tc>
          <w:tcPr>
            <w:tcW w:w="723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262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406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Інвентарний/ номенклатурний номер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4122" w:type="dxa"/>
            <w:gridSpan w:val="4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За даними бухгалтерського обліку</w:t>
            </w:r>
          </w:p>
        </w:tc>
        <w:tc>
          <w:tcPr>
            <w:tcW w:w="112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4741D4">
        <w:trPr>
          <w:trHeight w:val="424"/>
        </w:trPr>
        <w:tc>
          <w:tcPr>
            <w:tcW w:w="723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первісна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27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сума зносу (накопиченої амортизації)</w:t>
            </w:r>
          </w:p>
        </w:tc>
        <w:tc>
          <w:tcPr>
            <w:tcW w:w="992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балансова вартість</w:t>
            </w:r>
          </w:p>
        </w:tc>
        <w:tc>
          <w:tcPr>
            <w:tcW w:w="112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Приміт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D60C09" w:rsidRPr="00CF26C1" w:rsidTr="004741D4">
        <w:tc>
          <w:tcPr>
            <w:tcW w:w="723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каб.29</w:t>
            </w:r>
          </w:p>
        </w:tc>
      </w:tr>
      <w:tr w:rsidR="00D60C09" w:rsidRPr="00CF26C1" w:rsidTr="004741D4">
        <w:tc>
          <w:tcPr>
            <w:tcW w:w="723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</w:p>
        </w:tc>
        <w:tc>
          <w:tcPr>
            <w:tcW w:w="140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10488000</w:t>
            </w:r>
          </w:p>
        </w:tc>
        <w:tc>
          <w:tcPr>
            <w:tcW w:w="70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20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2449,00</w:t>
            </w:r>
          </w:p>
        </w:tc>
        <w:tc>
          <w:tcPr>
            <w:tcW w:w="127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2449,00</w:t>
            </w:r>
          </w:p>
        </w:tc>
        <w:tc>
          <w:tcPr>
            <w:tcW w:w="992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4741D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10488100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2449,00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4741D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Компл.меблів</w:t>
            </w:r>
            <w:proofErr w:type="spellEnd"/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(стінка офісна)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10490127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1722,00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каб.29</w:t>
            </w:r>
          </w:p>
        </w:tc>
      </w:tr>
      <w:tr w:rsidR="00D60C09" w:rsidRPr="00CF26C1" w:rsidTr="004741D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Кондиціонер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10490131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2699,00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каб.29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(Леоненко)</w:t>
            </w:r>
          </w:p>
        </w:tc>
      </w:tr>
      <w:tr w:rsidR="00D60C09" w:rsidRPr="00CF26C1" w:rsidTr="004741D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Кондиціонер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10490180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3101,00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</w:tc>
      </w:tr>
      <w:tr w:rsidR="00D60C09" w:rsidRPr="00CF26C1" w:rsidTr="004741D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Кондиціонер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10490138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каб.26</w:t>
            </w:r>
          </w:p>
        </w:tc>
      </w:tr>
      <w:tr w:rsidR="00D60C09" w:rsidRPr="00CF26C1" w:rsidTr="004741D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Комплект меблів для керівника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10490028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1208,00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каб.29(Леоненко)</w:t>
            </w:r>
          </w:p>
        </w:tc>
      </w:tr>
      <w:tr w:rsidR="00D60C09" w:rsidRPr="00CF26C1" w:rsidTr="004741D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16928,00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16928,00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16"/>
          <w:szCs w:val="16"/>
        </w:rPr>
      </w:pP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Разом</w:t>
      </w:r>
      <w:r w:rsidRPr="00CF26C1">
        <w:rPr>
          <w:rFonts w:ascii="Times New Roman" w:hAnsi="Times New Roman" w:cs="Times New Roman"/>
          <w:sz w:val="22"/>
          <w:szCs w:val="22"/>
        </w:rPr>
        <w:t xml:space="preserve"> : кількість порядкових номерів – 7</w:t>
      </w: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CF26C1">
        <w:rPr>
          <w:rFonts w:ascii="Times New Roman" w:hAnsi="Times New Roman" w:cs="Times New Roman"/>
          <w:sz w:val="22"/>
          <w:szCs w:val="22"/>
        </w:rPr>
        <w:t>Загальна кількість одиниць  - 7</w:t>
      </w:r>
    </w:p>
    <w:p w:rsidR="00D60C09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CF26C1">
        <w:rPr>
          <w:rFonts w:ascii="Times New Roman" w:hAnsi="Times New Roman" w:cs="Times New Roman"/>
          <w:sz w:val="22"/>
          <w:szCs w:val="22"/>
        </w:rPr>
        <w:t>На суму грн. фактично  -16928,00</w:t>
      </w:r>
    </w:p>
    <w:p w:rsidR="00D60C09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CF26C1">
        <w:rPr>
          <w:rFonts w:ascii="Times New Roman" w:hAnsi="Times New Roman" w:cs="Times New Roman"/>
          <w:b/>
          <w:sz w:val="24"/>
          <w:szCs w:val="24"/>
        </w:rPr>
        <w:t>Рахунок 1113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709"/>
        <w:gridCol w:w="567"/>
        <w:gridCol w:w="1276"/>
        <w:gridCol w:w="1134"/>
        <w:gridCol w:w="1134"/>
        <w:gridCol w:w="992"/>
      </w:tblGrid>
      <w:tr w:rsidR="00D60C09" w:rsidRPr="00CF26C1" w:rsidTr="00F43C50">
        <w:trPr>
          <w:trHeight w:val="399"/>
        </w:trPr>
        <w:tc>
          <w:tcPr>
            <w:tcW w:w="562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268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Інвентарний/ номенклатурний номер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4111" w:type="dxa"/>
            <w:gridSpan w:val="4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За даними бухгалтерського обліку</w:t>
            </w:r>
          </w:p>
        </w:tc>
        <w:tc>
          <w:tcPr>
            <w:tcW w:w="992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F43C50">
        <w:trPr>
          <w:trHeight w:val="424"/>
        </w:trPr>
        <w:tc>
          <w:tcPr>
            <w:tcW w:w="56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первісна</w:t>
            </w: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13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сума зносу (накопиченої амортизації)</w:t>
            </w:r>
          </w:p>
        </w:tc>
        <w:tc>
          <w:tcPr>
            <w:tcW w:w="113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балансова вартість</w:t>
            </w:r>
          </w:p>
        </w:tc>
        <w:tc>
          <w:tcPr>
            <w:tcW w:w="992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D60C09" w:rsidRPr="00CF26C1" w:rsidTr="00F43C50">
        <w:tc>
          <w:tcPr>
            <w:tcW w:w="562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0C09" w:rsidRPr="00CF26C1" w:rsidRDefault="00D60C09" w:rsidP="004741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</w:tr>
      <w:tr w:rsidR="00D60C09" w:rsidRPr="00CF26C1" w:rsidTr="00F43C50">
        <w:tc>
          <w:tcPr>
            <w:tcW w:w="562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</w:tc>
        <w:tc>
          <w:tcPr>
            <w:tcW w:w="127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1136451</w:t>
            </w:r>
          </w:p>
        </w:tc>
        <w:tc>
          <w:tcPr>
            <w:tcW w:w="709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1032,00</w:t>
            </w:r>
          </w:p>
        </w:tc>
        <w:tc>
          <w:tcPr>
            <w:tcW w:w="113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517,00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 приставний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Стілець м’який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836,11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418,11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F43C50" w:rsidRDefault="00F43C50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F43C50" w:rsidRDefault="00F43C50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F43C50" w:rsidRDefault="00F43C50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143.00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683,00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E744CE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E744CE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 xml:space="preserve">Стіл </w:t>
            </w:r>
            <w:proofErr w:type="spellStart"/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E744CE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E744CE" w:rsidRDefault="00D60C09" w:rsidP="00E744CE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E744C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992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каб.28</w:t>
            </w: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1320,00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1298,00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каб.27</w:t>
            </w: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  <w:r w:rsidR="00D60C09"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 письмовий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3728,00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1863,00</w:t>
            </w:r>
          </w:p>
        </w:tc>
        <w:tc>
          <w:tcPr>
            <w:tcW w:w="992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каб.27</w:t>
            </w: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Крісло Престиж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116,86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Шафа для 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752,00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E744CE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Шафа для паперів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F43C50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20</w:t>
            </w:r>
            <w:r w:rsidR="00D60C09"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Сегмент кутовий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  <w:r w:rsidR="00D60C09"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133,50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</w:t>
            </w:r>
            <w:r w:rsidR="00D60C09"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533,00</w:t>
            </w:r>
          </w:p>
        </w:tc>
        <w:tc>
          <w:tcPr>
            <w:tcW w:w="992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каб.29</w:t>
            </w: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 письмовий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1174,00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24</w:t>
            </w:r>
            <w:r w:rsidR="00D60C09"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30,07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  <w:r w:rsidR="00D60C09" w:rsidRPr="00CF26C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30,07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Шафа для паперів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</w:tc>
        <w:tc>
          <w:tcPr>
            <w:tcW w:w="992" w:type="dxa"/>
            <w:vMerge w:val="restart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каб.26</w:t>
            </w: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974,00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Шафа для 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258,00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E744CE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1136019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vMerge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09" w:rsidRPr="00CF26C1" w:rsidTr="00F43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C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F43C50" w:rsidRDefault="00F43C50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F43C50" w:rsidRDefault="00F43C50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25866.55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F43C50" w:rsidRDefault="00F43C50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13417.44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09" w:rsidRPr="00F43C50" w:rsidRDefault="00F43C50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12449.11</w:t>
            </w:r>
          </w:p>
        </w:tc>
        <w:tc>
          <w:tcPr>
            <w:tcW w:w="992" w:type="dxa"/>
          </w:tcPr>
          <w:p w:rsidR="00D60C09" w:rsidRPr="00CF26C1" w:rsidRDefault="00D60C09" w:rsidP="004741D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16"/>
          <w:szCs w:val="16"/>
        </w:rPr>
      </w:pPr>
    </w:p>
    <w:p w:rsidR="00D60C09" w:rsidRPr="00F43C50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Разом</w:t>
      </w:r>
      <w:r w:rsidRPr="00CF26C1">
        <w:rPr>
          <w:rFonts w:ascii="Times New Roman" w:hAnsi="Times New Roman" w:cs="Times New Roman"/>
          <w:sz w:val="22"/>
          <w:szCs w:val="22"/>
        </w:rPr>
        <w:t xml:space="preserve"> : кількість порядкових номерів – </w:t>
      </w:r>
      <w:r w:rsidR="00F43C50">
        <w:rPr>
          <w:rFonts w:ascii="Times New Roman" w:hAnsi="Times New Roman" w:cs="Times New Roman"/>
          <w:sz w:val="22"/>
          <w:szCs w:val="22"/>
          <w:lang w:val="en-US"/>
        </w:rPr>
        <w:t>29</w:t>
      </w:r>
    </w:p>
    <w:p w:rsidR="00D60C09" w:rsidRPr="00F43C50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  <w:lang w:val="en-US"/>
        </w:rPr>
      </w:pPr>
      <w:r w:rsidRPr="00CF26C1">
        <w:rPr>
          <w:rFonts w:ascii="Times New Roman" w:hAnsi="Times New Roman" w:cs="Times New Roman"/>
          <w:sz w:val="22"/>
          <w:szCs w:val="22"/>
        </w:rPr>
        <w:t xml:space="preserve">Загальна кількість одиниць  - </w:t>
      </w:r>
      <w:r w:rsidR="00F43C50">
        <w:rPr>
          <w:rFonts w:ascii="Times New Roman" w:hAnsi="Times New Roman" w:cs="Times New Roman"/>
          <w:sz w:val="22"/>
          <w:szCs w:val="22"/>
          <w:lang w:val="en-US"/>
        </w:rPr>
        <w:t>58</w:t>
      </w:r>
    </w:p>
    <w:p w:rsidR="00D60C09" w:rsidRPr="00F43C50" w:rsidRDefault="00D60C09" w:rsidP="00D60C09">
      <w:pPr>
        <w:widowControl/>
        <w:autoSpaceDE/>
        <w:autoSpaceDN/>
        <w:rPr>
          <w:rFonts w:ascii="Times New Roman" w:hAnsi="Times New Roman" w:cs="Times New Roman"/>
          <w:sz w:val="22"/>
          <w:szCs w:val="22"/>
          <w:lang w:val="en-US"/>
        </w:rPr>
      </w:pPr>
      <w:r w:rsidRPr="00CF26C1">
        <w:rPr>
          <w:rFonts w:ascii="Times New Roman" w:hAnsi="Times New Roman" w:cs="Times New Roman"/>
          <w:sz w:val="22"/>
          <w:szCs w:val="22"/>
        </w:rPr>
        <w:t>На суму грн. фактично  -</w:t>
      </w:r>
      <w:r w:rsidR="00F43C50">
        <w:rPr>
          <w:rFonts w:ascii="Times New Roman" w:hAnsi="Times New Roman" w:cs="Times New Roman"/>
          <w:sz w:val="22"/>
          <w:szCs w:val="22"/>
          <w:lang w:val="en-US"/>
        </w:rPr>
        <w:t>25866.55</w:t>
      </w:r>
    </w:p>
    <w:p w:rsidR="00D60C09" w:rsidRPr="00CF26C1" w:rsidRDefault="00D60C09" w:rsidP="00D60C09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D60C09" w:rsidRPr="00A73AB5" w:rsidRDefault="00D60C09" w:rsidP="00D60C09">
      <w:pPr>
        <w:widowControl/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0C09" w:rsidRPr="00A73AB5" w:rsidRDefault="00D60C09" w:rsidP="00D60C09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A73AB5">
        <w:rPr>
          <w:rFonts w:ascii="Times New Roman" w:hAnsi="Times New Roman" w:cs="Times New Roman"/>
          <w:sz w:val="28"/>
          <w:szCs w:val="28"/>
        </w:rPr>
        <w:t xml:space="preserve">Заступник голови районної ради                      </w:t>
      </w:r>
      <w:r w:rsidRPr="00A73AB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73AB5">
        <w:rPr>
          <w:rFonts w:ascii="Times New Roman" w:hAnsi="Times New Roman" w:cs="Times New Roman"/>
          <w:sz w:val="28"/>
          <w:szCs w:val="28"/>
        </w:rPr>
        <w:tab/>
        <w:t xml:space="preserve">               О.М.</w:t>
      </w:r>
      <w:proofErr w:type="spellStart"/>
      <w:r w:rsidRPr="00A73AB5">
        <w:rPr>
          <w:rFonts w:ascii="Times New Roman" w:hAnsi="Times New Roman" w:cs="Times New Roman"/>
          <w:sz w:val="28"/>
          <w:szCs w:val="28"/>
        </w:rPr>
        <w:t>Циганенко</w:t>
      </w:r>
      <w:proofErr w:type="spellEnd"/>
    </w:p>
    <w:p w:rsidR="00D60C09" w:rsidRDefault="00D60C09" w:rsidP="00D60C09"/>
    <w:p w:rsidR="00E44D8C" w:rsidRDefault="00E44D8C"/>
    <w:sectPr w:rsidR="00E44D8C" w:rsidSect="0035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2"/>
    <w:rsid w:val="009A0752"/>
    <w:rsid w:val="00D60C09"/>
    <w:rsid w:val="00E44D8C"/>
    <w:rsid w:val="00E744CE"/>
    <w:rsid w:val="00E80177"/>
    <w:rsid w:val="00F1364C"/>
    <w:rsid w:val="00F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dcterms:created xsi:type="dcterms:W3CDTF">2021-06-24T08:27:00Z</dcterms:created>
  <dcterms:modified xsi:type="dcterms:W3CDTF">2021-06-24T10:33:00Z</dcterms:modified>
</cp:coreProperties>
</file>