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4F" w:rsidRPr="003D339B" w:rsidRDefault="0066774F" w:rsidP="00A74013">
      <w:pPr>
        <w:rPr>
          <w:sz w:val="28"/>
          <w:szCs w:val="28"/>
          <w:lang w:val="uk-UA"/>
        </w:rPr>
      </w:pPr>
      <w:r>
        <w:rPr>
          <w:sz w:val="28"/>
          <w:szCs w:val="28"/>
          <w:lang w:val="uk-UA"/>
        </w:rPr>
        <w:t xml:space="preserve">                                           </w:t>
      </w:r>
      <w:r w:rsidRPr="003D339B">
        <w:rPr>
          <w:sz w:val="28"/>
          <w:szCs w:val="28"/>
          <w:lang w:val="uk-UA"/>
        </w:rPr>
        <w:t xml:space="preserve">                                    Додаток</w:t>
      </w:r>
    </w:p>
    <w:p w:rsidR="0066774F" w:rsidRPr="003D339B" w:rsidRDefault="0066774F" w:rsidP="00A74013">
      <w:pPr>
        <w:rPr>
          <w:sz w:val="28"/>
          <w:szCs w:val="28"/>
          <w:lang w:val="uk-UA"/>
        </w:rPr>
      </w:pPr>
      <w:r w:rsidRPr="003D339B">
        <w:rPr>
          <w:sz w:val="28"/>
          <w:szCs w:val="28"/>
          <w:lang w:val="uk-UA"/>
        </w:rPr>
        <w:t xml:space="preserve">  </w:t>
      </w:r>
      <w:r w:rsidRPr="003D339B">
        <w:rPr>
          <w:sz w:val="28"/>
          <w:szCs w:val="28"/>
          <w:lang w:val="uk-UA"/>
        </w:rPr>
        <w:tab/>
      </w:r>
      <w:r w:rsidRPr="003D339B">
        <w:rPr>
          <w:sz w:val="28"/>
          <w:szCs w:val="28"/>
          <w:lang w:val="uk-UA"/>
        </w:rPr>
        <w:tab/>
      </w:r>
      <w:r w:rsidRPr="003D339B">
        <w:rPr>
          <w:sz w:val="28"/>
          <w:szCs w:val="28"/>
          <w:lang w:val="uk-UA"/>
        </w:rPr>
        <w:tab/>
      </w:r>
      <w:r w:rsidRPr="003D339B">
        <w:rPr>
          <w:sz w:val="28"/>
          <w:szCs w:val="28"/>
          <w:lang w:val="uk-UA"/>
        </w:rPr>
        <w:tab/>
      </w:r>
      <w:r w:rsidRPr="003D339B">
        <w:rPr>
          <w:sz w:val="28"/>
          <w:szCs w:val="28"/>
          <w:lang w:val="uk-UA"/>
        </w:rPr>
        <w:tab/>
      </w:r>
      <w:r w:rsidRPr="003D339B">
        <w:rPr>
          <w:sz w:val="28"/>
          <w:szCs w:val="28"/>
          <w:lang w:val="uk-UA"/>
        </w:rPr>
        <w:tab/>
        <w:t xml:space="preserve">                  до рішення сорокової сесії</w:t>
      </w:r>
    </w:p>
    <w:p w:rsidR="0066774F" w:rsidRPr="003D339B" w:rsidRDefault="0066774F" w:rsidP="00A74013">
      <w:pPr>
        <w:ind w:firstLine="540"/>
        <w:jc w:val="center"/>
        <w:rPr>
          <w:sz w:val="28"/>
          <w:szCs w:val="28"/>
          <w:lang w:val="uk-UA"/>
        </w:rPr>
      </w:pPr>
      <w:r w:rsidRPr="003D339B">
        <w:rPr>
          <w:sz w:val="28"/>
          <w:szCs w:val="28"/>
          <w:lang w:val="uk-UA"/>
        </w:rPr>
        <w:t xml:space="preserve">                                                                      районної ради сьомого скликання</w:t>
      </w:r>
    </w:p>
    <w:p w:rsidR="0066774F" w:rsidRPr="003D339B" w:rsidRDefault="0066774F" w:rsidP="00A74013">
      <w:pPr>
        <w:rPr>
          <w:sz w:val="28"/>
          <w:szCs w:val="28"/>
          <w:lang w:val="uk-UA"/>
        </w:rPr>
      </w:pPr>
      <w:r w:rsidRPr="003D339B">
        <w:rPr>
          <w:sz w:val="28"/>
          <w:szCs w:val="28"/>
          <w:lang w:val="uk-UA"/>
        </w:rPr>
        <w:t xml:space="preserve">                                                                  </w:t>
      </w:r>
      <w:r>
        <w:rPr>
          <w:sz w:val="28"/>
          <w:szCs w:val="28"/>
          <w:lang w:val="uk-UA"/>
        </w:rPr>
        <w:t xml:space="preserve">             від </w:t>
      </w:r>
      <w:r>
        <w:rPr>
          <w:sz w:val="28"/>
          <w:szCs w:val="28"/>
          <w:lang w:val="en-US"/>
        </w:rPr>
        <w:t xml:space="preserve">12 </w:t>
      </w:r>
      <w:r>
        <w:rPr>
          <w:sz w:val="28"/>
          <w:szCs w:val="28"/>
          <w:lang w:val="uk-UA"/>
        </w:rPr>
        <w:t xml:space="preserve">листопада </w:t>
      </w:r>
      <w:r w:rsidRPr="003D339B">
        <w:rPr>
          <w:sz w:val="28"/>
          <w:szCs w:val="28"/>
          <w:lang w:val="uk-UA"/>
        </w:rPr>
        <w:t>2019 року</w:t>
      </w:r>
    </w:p>
    <w:p w:rsidR="0066774F" w:rsidRPr="003D339B" w:rsidRDefault="0066774F" w:rsidP="00B33FE0">
      <w:pPr>
        <w:tabs>
          <w:tab w:val="right" w:pos="9720"/>
        </w:tabs>
        <w:rPr>
          <w:sz w:val="28"/>
          <w:szCs w:val="28"/>
          <w:lang w:val="uk-UA"/>
        </w:rPr>
      </w:pPr>
    </w:p>
    <w:p w:rsidR="0066774F" w:rsidRPr="003D339B" w:rsidRDefault="0066774F" w:rsidP="00B33FE0">
      <w:pPr>
        <w:tabs>
          <w:tab w:val="left" w:pos="708"/>
        </w:tabs>
        <w:rPr>
          <w:sz w:val="28"/>
          <w:szCs w:val="28"/>
          <w:lang w:val="uk-UA"/>
        </w:rPr>
      </w:pPr>
      <w:r w:rsidRPr="003D339B">
        <w:rPr>
          <w:sz w:val="28"/>
          <w:szCs w:val="28"/>
          <w:lang w:val="uk-UA"/>
        </w:rPr>
        <w:t xml:space="preserve">                                                                                        </w:t>
      </w:r>
    </w:p>
    <w:p w:rsidR="0066774F" w:rsidRPr="003D339B" w:rsidRDefault="0066774F" w:rsidP="00B33FE0">
      <w:pPr>
        <w:pStyle w:val="HTMLPreformatted"/>
        <w:jc w:val="right"/>
        <w:rPr>
          <w:rFonts w:ascii="Times New Roman" w:hAnsi="Times New Roman" w:cs="Times New Roman"/>
          <w:sz w:val="32"/>
          <w:szCs w:val="32"/>
          <w:lang w:val="uk-UA"/>
        </w:rPr>
      </w:pPr>
    </w:p>
    <w:p w:rsidR="0066774F" w:rsidRPr="003D339B" w:rsidRDefault="0066774F" w:rsidP="00B33FE0">
      <w:pPr>
        <w:pStyle w:val="HTMLPreformatted"/>
        <w:rPr>
          <w:rFonts w:ascii="Times New Roman" w:hAnsi="Times New Roman" w:cs="Times New Roman"/>
          <w:sz w:val="28"/>
          <w:szCs w:val="28"/>
          <w:lang w:val="uk-UA"/>
        </w:rPr>
      </w:pPr>
    </w:p>
    <w:p w:rsidR="0066774F" w:rsidRPr="003D339B" w:rsidRDefault="0066774F" w:rsidP="00B33FE0">
      <w:pPr>
        <w:pStyle w:val="HTMLPreformatted"/>
        <w:rPr>
          <w:rFonts w:ascii="Times New Roman" w:hAnsi="Times New Roman" w:cs="Times New Roman"/>
          <w:sz w:val="28"/>
          <w:szCs w:val="28"/>
          <w:lang w:val="uk-UA"/>
        </w:rPr>
      </w:pPr>
    </w:p>
    <w:p w:rsidR="0066774F" w:rsidRPr="003D339B" w:rsidRDefault="0066774F" w:rsidP="00B33FE0">
      <w:pPr>
        <w:pStyle w:val="HTMLPreformatted"/>
        <w:rPr>
          <w:rFonts w:ascii="Times New Roman" w:hAnsi="Times New Roman" w:cs="Times New Roman"/>
          <w:sz w:val="28"/>
          <w:szCs w:val="28"/>
          <w:lang w:val="uk-UA"/>
        </w:rPr>
      </w:pPr>
    </w:p>
    <w:p w:rsidR="0066774F" w:rsidRPr="003D339B" w:rsidRDefault="0066774F" w:rsidP="00B33FE0">
      <w:pPr>
        <w:pStyle w:val="HTMLPreformatted"/>
        <w:rPr>
          <w:rFonts w:ascii="Times New Roman" w:hAnsi="Times New Roman" w:cs="Times New Roman"/>
          <w:sz w:val="28"/>
          <w:szCs w:val="28"/>
          <w:lang w:val="uk-UA"/>
        </w:rPr>
      </w:pPr>
    </w:p>
    <w:p w:rsidR="0066774F" w:rsidRPr="003D339B" w:rsidRDefault="0066774F" w:rsidP="00B33FE0">
      <w:pPr>
        <w:pStyle w:val="HTMLPreformatted"/>
        <w:rPr>
          <w:rFonts w:ascii="Times New Roman" w:hAnsi="Times New Roman" w:cs="Times New Roman"/>
          <w:sz w:val="28"/>
          <w:szCs w:val="28"/>
          <w:lang w:val="uk-UA"/>
        </w:rPr>
      </w:pPr>
    </w:p>
    <w:p w:rsidR="0066774F" w:rsidRPr="003D339B" w:rsidRDefault="0066774F" w:rsidP="00B33FE0">
      <w:pPr>
        <w:pStyle w:val="HTMLPreformatted"/>
        <w:jc w:val="center"/>
        <w:rPr>
          <w:rFonts w:ascii="Times New Roman" w:hAnsi="Times New Roman" w:cs="Times New Roman"/>
          <w:b/>
          <w:sz w:val="40"/>
          <w:szCs w:val="40"/>
          <w:lang w:val="uk-UA"/>
        </w:rPr>
      </w:pPr>
      <w:r w:rsidRPr="003D339B">
        <w:rPr>
          <w:rFonts w:ascii="Times New Roman" w:hAnsi="Times New Roman" w:cs="Times New Roman"/>
          <w:b/>
          <w:sz w:val="40"/>
          <w:szCs w:val="40"/>
          <w:lang w:val="uk-UA"/>
        </w:rPr>
        <w:t>СТАТУТ</w:t>
      </w:r>
    </w:p>
    <w:p w:rsidR="0066774F" w:rsidRPr="003D339B" w:rsidRDefault="0066774F" w:rsidP="00B33FE0">
      <w:pPr>
        <w:pStyle w:val="HTMLPreformatted"/>
        <w:jc w:val="center"/>
        <w:rPr>
          <w:rFonts w:ascii="Times New Roman" w:hAnsi="Times New Roman" w:cs="Times New Roman"/>
          <w:sz w:val="40"/>
          <w:szCs w:val="40"/>
          <w:lang w:val="uk-UA"/>
        </w:rPr>
      </w:pPr>
      <w:bookmarkStart w:id="0" w:name="_GoBack"/>
      <w:bookmarkEnd w:id="0"/>
      <w:r w:rsidRPr="003D339B">
        <w:rPr>
          <w:rFonts w:ascii="Times New Roman" w:hAnsi="Times New Roman" w:cs="Times New Roman"/>
          <w:sz w:val="40"/>
          <w:szCs w:val="40"/>
          <w:lang w:val="uk-UA"/>
        </w:rPr>
        <w:t xml:space="preserve"> Духівської гімназії імені П. М. Рака </w:t>
      </w:r>
    </w:p>
    <w:p w:rsidR="0066774F" w:rsidRPr="003D339B" w:rsidRDefault="0066774F" w:rsidP="00B33FE0">
      <w:pPr>
        <w:pStyle w:val="HTMLPreformatted"/>
        <w:jc w:val="center"/>
        <w:rPr>
          <w:rFonts w:ascii="Times New Roman" w:hAnsi="Times New Roman" w:cs="Times New Roman"/>
          <w:sz w:val="40"/>
          <w:szCs w:val="40"/>
          <w:lang w:val="uk-UA"/>
        </w:rPr>
      </w:pPr>
      <w:r w:rsidRPr="003D339B">
        <w:rPr>
          <w:rFonts w:ascii="Times New Roman" w:hAnsi="Times New Roman" w:cs="Times New Roman"/>
          <w:sz w:val="40"/>
          <w:szCs w:val="40"/>
          <w:lang w:val="uk-UA"/>
        </w:rPr>
        <w:t>Лубенської районної ради Полтавської області</w:t>
      </w:r>
    </w:p>
    <w:p w:rsidR="0066774F" w:rsidRPr="003D339B" w:rsidRDefault="0066774F" w:rsidP="00B33FE0">
      <w:pPr>
        <w:pStyle w:val="HTMLPreformatted"/>
        <w:jc w:val="center"/>
        <w:rPr>
          <w:rFonts w:ascii="Times New Roman" w:hAnsi="Times New Roman" w:cs="Times New Roman"/>
          <w:sz w:val="40"/>
          <w:szCs w:val="40"/>
          <w:lang w:val="uk-UA"/>
        </w:rPr>
      </w:pPr>
    </w:p>
    <w:p w:rsidR="0066774F" w:rsidRPr="003D339B" w:rsidRDefault="0066774F" w:rsidP="00B33FE0">
      <w:pPr>
        <w:pStyle w:val="HTMLPreformatted"/>
        <w:jc w:val="center"/>
        <w:rPr>
          <w:rFonts w:ascii="Times New Roman" w:hAnsi="Times New Roman" w:cs="Times New Roman"/>
          <w:sz w:val="40"/>
          <w:szCs w:val="40"/>
          <w:lang w:val="uk-UA"/>
        </w:rPr>
      </w:pPr>
    </w:p>
    <w:p w:rsidR="0066774F" w:rsidRPr="003D339B" w:rsidRDefault="0066774F" w:rsidP="00B33FE0">
      <w:pPr>
        <w:pStyle w:val="HTMLPreformatted"/>
        <w:jc w:val="center"/>
        <w:rPr>
          <w:rFonts w:ascii="Times New Roman" w:hAnsi="Times New Roman" w:cs="Times New Roman"/>
          <w:sz w:val="40"/>
          <w:szCs w:val="40"/>
          <w:lang w:val="uk-UA"/>
        </w:rPr>
      </w:pPr>
      <w:r w:rsidRPr="003D339B">
        <w:rPr>
          <w:rFonts w:ascii="Times New Roman" w:hAnsi="Times New Roman" w:cs="Times New Roman"/>
          <w:sz w:val="40"/>
          <w:szCs w:val="40"/>
          <w:lang w:val="uk-UA"/>
        </w:rPr>
        <w:t>(у новій редакції)</w:t>
      </w:r>
    </w:p>
    <w:p w:rsidR="0066774F" w:rsidRPr="003D339B" w:rsidRDefault="0066774F" w:rsidP="00B33FE0">
      <w:pPr>
        <w:pStyle w:val="HTMLPreformatted"/>
        <w:rPr>
          <w:rFonts w:ascii="Times New Roman" w:hAnsi="Times New Roman" w:cs="Times New Roman"/>
          <w:sz w:val="40"/>
          <w:szCs w:val="40"/>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Default="0066774F" w:rsidP="003D339B">
      <w:pPr>
        <w:pStyle w:val="HTMLPreformatted"/>
        <w:rPr>
          <w:rFonts w:ascii="Times New Roman" w:hAnsi="Times New Roman" w:cs="Times New Roman"/>
          <w:b/>
          <w:sz w:val="32"/>
          <w:szCs w:val="32"/>
          <w:lang w:val="uk-UA"/>
        </w:rPr>
      </w:pPr>
    </w:p>
    <w:p w:rsidR="0066774F" w:rsidRPr="003D339B" w:rsidRDefault="0066774F" w:rsidP="003D339B">
      <w:pPr>
        <w:pStyle w:val="HTMLPreformatted"/>
        <w:rPr>
          <w:rFonts w:ascii="Times New Roman" w:hAnsi="Times New Roman" w:cs="Times New Roman"/>
          <w:b/>
          <w:sz w:val="32"/>
          <w:szCs w:val="32"/>
          <w:lang w:val="uk-UA"/>
        </w:rPr>
      </w:pPr>
    </w:p>
    <w:p w:rsidR="0066774F"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b/>
          <w:sz w:val="32"/>
          <w:szCs w:val="32"/>
          <w:lang w:val="uk-UA"/>
        </w:rPr>
      </w:pPr>
    </w:p>
    <w:p w:rsidR="0066774F" w:rsidRPr="003D339B" w:rsidRDefault="0066774F" w:rsidP="00B33FE0">
      <w:pPr>
        <w:pStyle w:val="HTMLPreformatted"/>
        <w:jc w:val="center"/>
        <w:rPr>
          <w:rFonts w:ascii="Times New Roman" w:hAnsi="Times New Roman" w:cs="Times New Roman"/>
          <w:sz w:val="28"/>
          <w:szCs w:val="28"/>
          <w:lang w:val="uk-UA"/>
        </w:rPr>
      </w:pPr>
      <w:r w:rsidRPr="003D339B">
        <w:rPr>
          <w:rFonts w:ascii="Times New Roman" w:hAnsi="Times New Roman" w:cs="Times New Roman"/>
          <w:sz w:val="28"/>
          <w:szCs w:val="28"/>
          <w:lang w:val="uk-UA"/>
        </w:rPr>
        <w:t>c. Духове</w:t>
      </w:r>
    </w:p>
    <w:p w:rsidR="0066774F" w:rsidRPr="003D339B" w:rsidRDefault="0066774F" w:rsidP="00B33FE0">
      <w:pPr>
        <w:pStyle w:val="HTMLPreformatted"/>
        <w:jc w:val="center"/>
        <w:rPr>
          <w:rFonts w:ascii="Times New Roman" w:hAnsi="Times New Roman" w:cs="Times New Roman"/>
          <w:sz w:val="28"/>
          <w:szCs w:val="28"/>
          <w:lang w:val="uk-UA"/>
        </w:rPr>
      </w:pPr>
      <w:r w:rsidRPr="003D339B">
        <w:rPr>
          <w:rFonts w:ascii="Times New Roman" w:hAnsi="Times New Roman" w:cs="Times New Roman"/>
          <w:sz w:val="28"/>
          <w:szCs w:val="28"/>
          <w:lang w:val="uk-UA"/>
        </w:rPr>
        <w:t>Лубенський район</w:t>
      </w:r>
    </w:p>
    <w:p w:rsidR="0066774F" w:rsidRPr="003D339B" w:rsidRDefault="0066774F" w:rsidP="00B33FE0">
      <w:pPr>
        <w:pStyle w:val="HTMLPreformatted"/>
        <w:jc w:val="center"/>
        <w:rPr>
          <w:rFonts w:ascii="Times New Roman" w:hAnsi="Times New Roman" w:cs="Times New Roman"/>
          <w:sz w:val="28"/>
          <w:szCs w:val="28"/>
          <w:lang w:val="uk-UA"/>
        </w:rPr>
      </w:pPr>
      <w:r w:rsidRPr="003D339B">
        <w:rPr>
          <w:rFonts w:ascii="Times New Roman" w:hAnsi="Times New Roman" w:cs="Times New Roman"/>
          <w:sz w:val="28"/>
          <w:szCs w:val="28"/>
          <w:lang w:val="uk-UA"/>
        </w:rPr>
        <w:t xml:space="preserve">2019 </w:t>
      </w:r>
    </w:p>
    <w:p w:rsidR="0066774F" w:rsidRPr="003D339B" w:rsidRDefault="0066774F" w:rsidP="00B33FE0">
      <w:pPr>
        <w:pStyle w:val="HTMLPreformatted"/>
        <w:jc w:val="center"/>
        <w:rPr>
          <w:rFonts w:ascii="Times New Roman" w:hAnsi="Times New Roman" w:cs="Times New Roman"/>
          <w:b/>
          <w:sz w:val="28"/>
          <w:szCs w:val="28"/>
          <w:lang w:val="uk-UA"/>
        </w:rPr>
      </w:pPr>
      <w:r w:rsidRPr="003D339B">
        <w:rPr>
          <w:rFonts w:ascii="Times New Roman" w:hAnsi="Times New Roman" w:cs="Times New Roman"/>
          <w:b/>
          <w:sz w:val="28"/>
          <w:szCs w:val="28"/>
          <w:lang w:val="uk-UA"/>
        </w:rPr>
        <w:t>I. Загальні положення</w:t>
      </w:r>
    </w:p>
    <w:p w:rsidR="0066774F" w:rsidRPr="003D339B" w:rsidRDefault="0066774F" w:rsidP="00B33FE0">
      <w:pPr>
        <w:pStyle w:val="HTMLPreformatted"/>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 xml:space="preserve">   </w:t>
      </w:r>
    </w:p>
    <w:p w:rsidR="0066774F" w:rsidRPr="003D339B" w:rsidRDefault="0066774F" w:rsidP="00A064BA">
      <w:pPr>
        <w:pStyle w:val="HTMLPreformatted"/>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1. Духівська гімназія імені П. М. Рака Лубенської районної ради Полтавської області знаходиться в комунальній власності району.</w:t>
      </w:r>
    </w:p>
    <w:p w:rsidR="0066774F" w:rsidRPr="003D339B" w:rsidRDefault="0066774F" w:rsidP="00982424">
      <w:pPr>
        <w:pStyle w:val="HTMLPreformatted"/>
        <w:jc w:val="both"/>
        <w:rPr>
          <w:rFonts w:ascii="Times New Roman" w:hAnsi="Times New Roman" w:cs="Times New Roman"/>
          <w:color w:val="auto"/>
          <w:sz w:val="28"/>
          <w:szCs w:val="28"/>
          <w:lang w:val="uk-UA"/>
        </w:rPr>
      </w:pPr>
      <w:r w:rsidRPr="003D339B">
        <w:rPr>
          <w:rFonts w:ascii="Times New Roman" w:hAnsi="Times New Roman" w:cs="Times New Roman"/>
          <w:sz w:val="28"/>
          <w:szCs w:val="28"/>
          <w:lang w:val="uk-UA"/>
        </w:rPr>
        <w:tab/>
      </w:r>
      <w:r w:rsidRPr="003D339B">
        <w:rPr>
          <w:rFonts w:ascii="Times New Roman" w:hAnsi="Times New Roman" w:cs="Times New Roman"/>
          <w:color w:val="auto"/>
          <w:sz w:val="28"/>
          <w:szCs w:val="28"/>
          <w:lang w:val="uk-UA"/>
        </w:rPr>
        <w:t xml:space="preserve">1.1. </w:t>
      </w:r>
      <w:r w:rsidRPr="003D339B">
        <w:rPr>
          <w:rFonts w:ascii="Times New Roman" w:hAnsi="Times New Roman" w:cs="Times New Roman"/>
          <w:sz w:val="28"/>
          <w:szCs w:val="28"/>
          <w:lang w:val="uk-UA"/>
        </w:rPr>
        <w:t>Духівська гімназія</w:t>
      </w:r>
      <w:r w:rsidRPr="003D339B">
        <w:rPr>
          <w:rFonts w:ascii="Times New Roman" w:hAnsi="Times New Roman" w:cs="Times New Roman"/>
          <w:color w:val="auto"/>
          <w:sz w:val="28"/>
          <w:szCs w:val="28"/>
          <w:lang w:val="uk-UA"/>
        </w:rPr>
        <w:t xml:space="preserve"> імені П.М. Рака </w:t>
      </w:r>
      <w:r w:rsidRPr="003D339B">
        <w:rPr>
          <w:rFonts w:ascii="Times New Roman" w:hAnsi="Times New Roman" w:cs="Times New Roman"/>
          <w:color w:val="auto"/>
          <w:sz w:val="40"/>
          <w:szCs w:val="40"/>
          <w:lang w:val="uk-UA"/>
        </w:rPr>
        <w:t xml:space="preserve"> </w:t>
      </w:r>
      <w:r w:rsidRPr="003D339B">
        <w:rPr>
          <w:rFonts w:ascii="Times New Roman" w:hAnsi="Times New Roman" w:cs="Times New Roman"/>
          <w:color w:val="auto"/>
          <w:sz w:val="28"/>
          <w:szCs w:val="28"/>
          <w:lang w:val="uk-UA"/>
        </w:rPr>
        <w:t>Лубенської районної ради Полтавської області є правонаступником прав і обов’язків Духівської загальноосвітньої школи І-ІІІ ступенів імені П. М. Рака Лубенської районної ради Полтавської області.</w:t>
      </w:r>
    </w:p>
    <w:p w:rsidR="0066774F" w:rsidRPr="003D339B" w:rsidRDefault="0066774F" w:rsidP="00982424">
      <w:pPr>
        <w:pStyle w:val="HTMLPreformatted"/>
        <w:jc w:val="both"/>
        <w:rPr>
          <w:rFonts w:ascii="Times New Roman" w:hAnsi="Times New Roman" w:cs="Times New Roman"/>
          <w:color w:val="FF0000"/>
          <w:sz w:val="28"/>
          <w:szCs w:val="28"/>
          <w:lang w:val="uk-UA"/>
        </w:rPr>
      </w:pPr>
      <w:r w:rsidRPr="003D339B">
        <w:rPr>
          <w:rFonts w:ascii="Times New Roman" w:hAnsi="Times New Roman" w:cs="Times New Roman"/>
          <w:color w:val="FF0000"/>
          <w:sz w:val="28"/>
          <w:szCs w:val="28"/>
          <w:lang w:val="uk-UA"/>
        </w:rPr>
        <w:tab/>
        <w:t>1.2. Духівська гімназія імені П.М. Рака Лубенської районної ради Полтавської області» змінила назву на підставі рішення ___ сесії Лубенської районної ради Полтавської області сьомого скликання від ________2019 року.</w:t>
      </w:r>
    </w:p>
    <w:p w:rsidR="0066774F" w:rsidRPr="003D339B" w:rsidRDefault="0066774F" w:rsidP="00982424">
      <w:pPr>
        <w:pStyle w:val="HTMLPreformatted"/>
        <w:jc w:val="both"/>
        <w:rPr>
          <w:rFonts w:ascii="Times New Roman" w:hAnsi="Times New Roman" w:cs="Times New Roman"/>
          <w:color w:val="auto"/>
          <w:sz w:val="28"/>
          <w:szCs w:val="28"/>
          <w:lang w:val="uk-UA"/>
        </w:rPr>
      </w:pPr>
      <w:r w:rsidRPr="003D339B">
        <w:rPr>
          <w:rFonts w:ascii="Times New Roman" w:hAnsi="Times New Roman" w:cs="Times New Roman"/>
          <w:color w:val="FF0000"/>
          <w:sz w:val="28"/>
          <w:szCs w:val="28"/>
          <w:lang w:val="uk-UA"/>
        </w:rPr>
        <w:tab/>
      </w:r>
      <w:r w:rsidRPr="003D339B">
        <w:rPr>
          <w:rFonts w:ascii="Times New Roman" w:hAnsi="Times New Roman" w:cs="Times New Roman"/>
          <w:color w:val="auto"/>
          <w:sz w:val="28"/>
          <w:szCs w:val="28"/>
          <w:lang w:val="uk-UA"/>
        </w:rPr>
        <w:t xml:space="preserve">2. Юридична адреса: 37520 Полтавська область, Лубенський район, с. Духове, вулиця Центральна, будинок 38а. </w:t>
      </w:r>
    </w:p>
    <w:p w:rsidR="0066774F" w:rsidRPr="003D339B" w:rsidRDefault="0066774F" w:rsidP="00B33FE0">
      <w:pPr>
        <w:pStyle w:val="HTMLPreformatted"/>
        <w:ind w:firstLine="284"/>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При зміні юридичної адреси Духівська гімназія імені П. М. Рака Лубенської районної ради Полтавської області зобов’язана повідомити про це орган, що здійснив державну реєстрацію та інші зацікавлені органи у визначений законодавством термін.</w:t>
      </w:r>
    </w:p>
    <w:p w:rsidR="0066774F" w:rsidRPr="003D339B" w:rsidRDefault="0066774F" w:rsidP="00982424">
      <w:pPr>
        <w:pStyle w:val="HTMLPreformatted"/>
        <w:jc w:val="both"/>
        <w:rPr>
          <w:rFonts w:ascii="Times New Roman" w:hAnsi="Times New Roman" w:cs="Times New Roman"/>
          <w:color w:val="FF0000"/>
          <w:sz w:val="28"/>
          <w:szCs w:val="28"/>
          <w:lang w:val="uk-UA"/>
        </w:rPr>
      </w:pPr>
      <w:r w:rsidRPr="003D339B">
        <w:rPr>
          <w:rFonts w:ascii="Times New Roman" w:hAnsi="Times New Roman" w:cs="Times New Roman"/>
          <w:sz w:val="28"/>
          <w:szCs w:val="28"/>
          <w:lang w:val="uk-UA"/>
        </w:rPr>
        <w:tab/>
        <w:t xml:space="preserve">3. Повна назва: Духівська гімназія імені П. М. Рака Лубенської районної ради Полтавської області. Скорочена назва: Духівська гімназія. </w:t>
      </w:r>
    </w:p>
    <w:p w:rsidR="0066774F" w:rsidRPr="003D339B" w:rsidRDefault="0066774F" w:rsidP="00B33FE0">
      <w:pPr>
        <w:widowControl w:val="0"/>
        <w:shd w:val="clear" w:color="auto" w:fill="FFFFFF"/>
        <w:autoSpaceDE w:val="0"/>
        <w:autoSpaceDN w:val="0"/>
        <w:adjustRightInd w:val="0"/>
        <w:ind w:right="91" w:firstLine="708"/>
        <w:contextualSpacing/>
        <w:jc w:val="both"/>
        <w:rPr>
          <w:bCs/>
          <w:spacing w:val="-2"/>
          <w:position w:val="2"/>
          <w:sz w:val="28"/>
          <w:szCs w:val="28"/>
          <w:lang w:val="uk-UA"/>
        </w:rPr>
      </w:pPr>
      <w:r w:rsidRPr="003D339B">
        <w:rPr>
          <w:sz w:val="28"/>
          <w:szCs w:val="28"/>
          <w:lang w:val="uk-UA"/>
        </w:rPr>
        <w:t xml:space="preserve">  4. Духівська гімназія імені П. М. Рака Лубенської районної ради Полтавської області (далі по тексту  навчальний заклад) є юридичною особою, має рахунки в органах Казначейства, самостійний баланс, печатку, штамп, ідентифікаційний номер.</w:t>
      </w:r>
    </w:p>
    <w:p w:rsidR="0066774F" w:rsidRPr="003D339B" w:rsidRDefault="0066774F" w:rsidP="00EC5D64">
      <w:pPr>
        <w:widowControl w:val="0"/>
        <w:shd w:val="clear" w:color="auto" w:fill="FFFFFF"/>
        <w:tabs>
          <w:tab w:val="left" w:pos="907"/>
        </w:tabs>
        <w:autoSpaceDE w:val="0"/>
        <w:autoSpaceDN w:val="0"/>
        <w:adjustRightInd w:val="0"/>
        <w:jc w:val="both"/>
        <w:rPr>
          <w:bCs/>
          <w:spacing w:val="-2"/>
          <w:position w:val="2"/>
          <w:sz w:val="28"/>
          <w:szCs w:val="28"/>
          <w:lang w:val="uk-UA"/>
        </w:rPr>
      </w:pPr>
      <w:r w:rsidRPr="003D339B">
        <w:rPr>
          <w:sz w:val="28"/>
          <w:szCs w:val="28"/>
          <w:lang w:val="uk-UA"/>
        </w:rPr>
        <w:tab/>
        <w:t>5. Засновником навчального закладу є Лубенська районна рада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66774F" w:rsidRPr="003D339B" w:rsidRDefault="0066774F" w:rsidP="00EC5D64">
      <w:pPr>
        <w:widowControl w:val="0"/>
        <w:shd w:val="clear" w:color="auto" w:fill="FFFFFF"/>
        <w:tabs>
          <w:tab w:val="left" w:pos="907"/>
        </w:tabs>
        <w:autoSpaceDE w:val="0"/>
        <w:autoSpaceDN w:val="0"/>
        <w:adjustRightInd w:val="0"/>
        <w:jc w:val="both"/>
        <w:rPr>
          <w:spacing w:val="-1"/>
          <w:sz w:val="28"/>
          <w:szCs w:val="28"/>
          <w:lang w:val="uk-UA"/>
        </w:rPr>
      </w:pPr>
      <w:r w:rsidRPr="003D339B">
        <w:rPr>
          <w:sz w:val="28"/>
          <w:szCs w:val="28"/>
          <w:lang w:val="uk-UA"/>
        </w:rPr>
        <w:tab/>
        <w:t xml:space="preserve">6. </w:t>
      </w:r>
      <w:r w:rsidRPr="003D339B">
        <w:rPr>
          <w:spacing w:val="-1"/>
          <w:sz w:val="28"/>
          <w:szCs w:val="28"/>
          <w:lang w:val="uk-UA"/>
        </w:rPr>
        <w:t>Основним видом діяльності навчального закладу є освітня діяльність у сфері загальної середньої освіти.</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color w:val="FF0000"/>
          <w:spacing w:val="-1"/>
          <w:sz w:val="28"/>
          <w:szCs w:val="28"/>
          <w:lang w:val="uk-UA"/>
        </w:rPr>
        <w:tab/>
      </w:r>
      <w:r w:rsidRPr="003D339B">
        <w:rPr>
          <w:sz w:val="28"/>
          <w:szCs w:val="28"/>
          <w:lang w:val="uk-UA"/>
        </w:rPr>
        <w:t xml:space="preserve">7. </w:t>
      </w:r>
      <w:r w:rsidRPr="003D339B">
        <w:rPr>
          <w:spacing w:val="-1"/>
          <w:sz w:val="28"/>
          <w:szCs w:val="28"/>
          <w:lang w:val="uk-UA"/>
        </w:rPr>
        <w:t>Головними завданнями навчального закладу є:</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xml:space="preserve">- забезпечення реалізації права громадян на </w:t>
      </w:r>
      <w:r w:rsidRPr="003D339B">
        <w:rPr>
          <w:spacing w:val="-1"/>
          <w:sz w:val="28"/>
          <w:szCs w:val="28"/>
          <w:lang w:val="uk-UA"/>
        </w:rPr>
        <w:t>базову середню освіту</w:t>
      </w:r>
      <w:r w:rsidRPr="003D339B">
        <w:rPr>
          <w:sz w:val="28"/>
          <w:szCs w:val="28"/>
          <w:lang w:val="uk-UA"/>
        </w:rPr>
        <w:t>;</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створення умов для досягнення здобувачами освіти результатів навчання, передбачених у відповідних Державних стандартах загальної середньої освіти;</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xml:space="preserve">- </w:t>
      </w:r>
      <w:r w:rsidRPr="003D339B">
        <w:rPr>
          <w:spacing w:val="-1"/>
          <w:sz w:val="28"/>
          <w:szCs w:val="28"/>
          <w:lang w:val="uk-UA"/>
        </w:rPr>
        <w:t>виховання громадянина України;</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забезпечення всебічного розвитку особистості шляхом навчання, виховання та розвитку, які ґрунтуються на загальнолюдських цінностях та принципах;</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розвиток особистості учня, його здібностей і обдарувань, наукового світогляду;</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xml:space="preserve">- </w:t>
      </w:r>
      <w:r w:rsidRPr="003D339B">
        <w:rPr>
          <w:spacing w:val="-1"/>
          <w:sz w:val="28"/>
          <w:szCs w:val="28"/>
          <w:lang w:val="uk-UA"/>
        </w:rPr>
        <w:t>реалізація права учнів на вільне формування політичних і світоглядних переконань;</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збереження і зміцнення фізичного та психічного здоров'я учнів;</w:t>
      </w:r>
    </w:p>
    <w:p w:rsidR="0066774F" w:rsidRPr="003D339B" w:rsidRDefault="0066774F" w:rsidP="00EC5D64">
      <w:pPr>
        <w:widowControl w:val="0"/>
        <w:shd w:val="clear" w:color="auto" w:fill="FFFFFF"/>
        <w:tabs>
          <w:tab w:val="left" w:pos="907"/>
        </w:tabs>
        <w:autoSpaceDE w:val="0"/>
        <w:autoSpaceDN w:val="0"/>
        <w:adjustRightInd w:val="0"/>
        <w:jc w:val="both"/>
        <w:rPr>
          <w:sz w:val="28"/>
          <w:szCs w:val="28"/>
          <w:lang w:val="uk-UA"/>
        </w:rPr>
      </w:pPr>
      <w:r w:rsidRPr="003D339B">
        <w:rPr>
          <w:sz w:val="28"/>
          <w:szCs w:val="28"/>
          <w:lang w:val="uk-UA"/>
        </w:rPr>
        <w:t>- створення умов для оволодіння системою наукових знань про природу, людину і суспільство.</w:t>
      </w:r>
    </w:p>
    <w:p w:rsidR="0066774F" w:rsidRPr="003D339B" w:rsidRDefault="0066774F"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3D339B">
        <w:rPr>
          <w:sz w:val="28"/>
          <w:szCs w:val="28"/>
        </w:rPr>
        <w:tab/>
        <w:t xml:space="preserve">8. Навчальний заклад в своїй діяльності керується Конституцією України, законами </w:t>
      </w:r>
      <w:r w:rsidRPr="003D339B">
        <w:rPr>
          <w:spacing w:val="-1"/>
          <w:sz w:val="28"/>
          <w:szCs w:val="28"/>
        </w:rPr>
        <w:t xml:space="preserve">України «Про освіту», «Про загальну середню освіту», Положенням про загальноосвітній </w:t>
      </w:r>
      <w:r w:rsidRPr="003D339B">
        <w:rPr>
          <w:sz w:val="28"/>
          <w:szCs w:val="28"/>
        </w:rPr>
        <w:t xml:space="preserve">навчальний заклад, затвердженим постановою Кабінету Міністрів України від 27 серпня 2010 року № 778, (із змінами, внесеними згідно з постановою Кабінету Міністрів України № 96 від 21.02.2018), наказами Міністерства освіти і науки України, рішеннями Лубенської районної ради, розпорядженнями голови Лубенської районної державної адміністрації, наказами відділу освіти, сім'ї, молоді та спорту Лубенської районної державної адміністрації, іншими нормативно-правовими актами  та  цим Статутом. </w:t>
      </w:r>
    </w:p>
    <w:p w:rsidR="0066774F" w:rsidRPr="003D339B" w:rsidRDefault="0066774F"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3D339B">
        <w:rPr>
          <w:sz w:val="28"/>
          <w:szCs w:val="28"/>
        </w:rPr>
        <w:tab/>
        <w:t>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66774F" w:rsidRPr="003D339B" w:rsidRDefault="0066774F"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3D339B">
        <w:rPr>
          <w:sz w:val="28"/>
          <w:szCs w:val="28"/>
        </w:rPr>
        <w:tab/>
      </w:r>
      <w:r w:rsidRPr="003D339B">
        <w:rPr>
          <w:spacing w:val="-1"/>
          <w:sz w:val="28"/>
          <w:szCs w:val="28"/>
        </w:rPr>
        <w:t>10. Навчальний заклад несе відповідальність перед особою, суспільством і державою за:</w:t>
      </w:r>
    </w:p>
    <w:p w:rsidR="0066774F" w:rsidRPr="003D339B" w:rsidRDefault="0066774F"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3D339B">
        <w:rPr>
          <w:sz w:val="28"/>
          <w:szCs w:val="28"/>
        </w:rPr>
        <w:t xml:space="preserve">- </w:t>
      </w:r>
      <w:r w:rsidRPr="003D339B">
        <w:rPr>
          <w:spacing w:val="-1"/>
          <w:sz w:val="28"/>
          <w:szCs w:val="28"/>
        </w:rPr>
        <w:t>безпечні умови освітньої діяльності;</w:t>
      </w:r>
    </w:p>
    <w:p w:rsidR="0066774F" w:rsidRPr="003D339B" w:rsidRDefault="0066774F"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3D339B">
        <w:rPr>
          <w:sz w:val="28"/>
          <w:szCs w:val="28"/>
        </w:rPr>
        <w:t>- дотримання Державних стандартів освіти;</w:t>
      </w:r>
    </w:p>
    <w:p w:rsidR="0066774F" w:rsidRPr="003D339B" w:rsidRDefault="0066774F" w:rsidP="0048091A">
      <w:pPr>
        <w:pStyle w:val="msonormalcxspmiddlecxspmiddle"/>
        <w:widowControl w:val="0"/>
        <w:shd w:val="clear" w:color="auto" w:fill="FFFFFF"/>
        <w:tabs>
          <w:tab w:val="left" w:pos="284"/>
          <w:tab w:val="left" w:pos="725"/>
        </w:tabs>
        <w:autoSpaceDE w:val="0"/>
        <w:autoSpaceDN w:val="0"/>
        <w:adjustRightInd w:val="0"/>
        <w:spacing w:before="5" w:beforeAutospacing="0"/>
        <w:contextualSpacing/>
        <w:jc w:val="both"/>
        <w:rPr>
          <w:sz w:val="28"/>
          <w:szCs w:val="28"/>
        </w:rPr>
      </w:pPr>
      <w:r w:rsidRPr="003D339B">
        <w:rPr>
          <w:sz w:val="28"/>
          <w:szCs w:val="28"/>
        </w:rPr>
        <w:t>-дотримання договірних зобов'язань з іншими суб'єктами освітньої, виробничої, наукової діяльності; угод;</w:t>
      </w:r>
    </w:p>
    <w:p w:rsidR="0066774F" w:rsidRPr="003D339B" w:rsidRDefault="0066774F"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3D339B">
        <w:rPr>
          <w:sz w:val="28"/>
          <w:szCs w:val="28"/>
        </w:rPr>
        <w:t>- дотримання фінансової дисципліни.</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z w:val="28"/>
          <w:szCs w:val="28"/>
        </w:rPr>
        <w:tab/>
      </w:r>
      <w:r w:rsidRPr="003D339B">
        <w:rPr>
          <w:sz w:val="28"/>
          <w:szCs w:val="28"/>
        </w:rPr>
        <w:tab/>
        <w:t xml:space="preserve">11. Відповідно до потреб населення та місцевих умов навчальний заклад у своєму </w:t>
      </w:r>
      <w:r w:rsidRPr="003D339B">
        <w:rPr>
          <w:spacing w:val="-1"/>
          <w:sz w:val="28"/>
          <w:szCs w:val="28"/>
        </w:rPr>
        <w:t xml:space="preserve">складі може мати початкову школу (заклад освіти І ступеня), заклад освіти II ступеня, що забезпечує базову середню освіту. </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ab/>
      </w:r>
      <w:r w:rsidRPr="003D339B">
        <w:rPr>
          <w:spacing w:val="-17"/>
          <w:sz w:val="28"/>
          <w:szCs w:val="28"/>
        </w:rPr>
        <w:tab/>
        <w:t xml:space="preserve">12. </w:t>
      </w:r>
      <w:r w:rsidRPr="003D339B">
        <w:rPr>
          <w:spacing w:val="-2"/>
          <w:sz w:val="28"/>
          <w:szCs w:val="28"/>
        </w:rPr>
        <w:t>Навчальний заклад має право:</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pacing w:val="-1"/>
          <w:sz w:val="28"/>
          <w:szCs w:val="28"/>
        </w:rPr>
        <w:t>проводити освітню діяльність на підставі ліцензії;</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z w:val="28"/>
          <w:szCs w:val="28"/>
        </w:rPr>
        <w:t>визначати форми, методи і засоби організації освітнього процесу за погодженням із засновником;</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pacing w:val="-1"/>
          <w:sz w:val="28"/>
          <w:szCs w:val="28"/>
        </w:rPr>
        <w:t>визначати варіативну частину робочого навчального плану;</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z w:val="28"/>
          <w:szCs w:val="28"/>
        </w:rPr>
        <w:t>в установленому порядку розробляти і впроваджувати освітні програми, експериментальні та індивідуальні робочі плани;</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z w:val="28"/>
          <w:szCs w:val="28"/>
        </w:rPr>
        <w:t xml:space="preserve">спільно з вищими навчальними закладами, науково-дослідними інститутами та </w:t>
      </w:r>
      <w:r w:rsidRPr="003D339B">
        <w:rPr>
          <w:spacing w:val="-1"/>
          <w:sz w:val="28"/>
          <w:szCs w:val="28"/>
        </w:rPr>
        <w:t xml:space="preserve">центрами проводити науково-дослідну, експериментальну, пошукову роботу, що не </w:t>
      </w:r>
      <w:r w:rsidRPr="003D339B">
        <w:rPr>
          <w:sz w:val="28"/>
          <w:szCs w:val="28"/>
        </w:rPr>
        <w:t>суперечить законодавству України;</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z w:val="28"/>
          <w:szCs w:val="28"/>
        </w:rPr>
        <w:t xml:space="preserve">використовувати різні форми морального і матеріального заохочення до учасників освітнього процесу;                                                                                                                                                                                                                                                                </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z w:val="28"/>
          <w:szCs w:val="28"/>
        </w:rPr>
        <w:t>отримувати кошти і матеріальні цінності від органів виконавчої влади, юридичних і фізичних осіб;</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pacing w:val="-1"/>
          <w:sz w:val="28"/>
          <w:szCs w:val="28"/>
        </w:rPr>
        <w:t xml:space="preserve">залишати у своєму розпорядженні і використовувати власні надходження у порядку </w:t>
      </w:r>
      <w:r w:rsidRPr="003D339B">
        <w:rPr>
          <w:sz w:val="28"/>
          <w:szCs w:val="28"/>
        </w:rPr>
        <w:t>визначеному законодавством України;</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z w:val="28"/>
          <w:szCs w:val="28"/>
        </w:rPr>
        <w:t>у разі необхідності здавати в оренду приміщення, перераховуючи кошти на спеціальний рахунок;</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pacing w:val="-17"/>
          <w:sz w:val="28"/>
          <w:szCs w:val="28"/>
        </w:rPr>
        <w:t xml:space="preserve">-  </w:t>
      </w:r>
      <w:r w:rsidRPr="003D339B">
        <w:rPr>
          <w:spacing w:val="-1"/>
          <w:sz w:val="28"/>
          <w:szCs w:val="28"/>
        </w:rPr>
        <w:t>встановлювати форму одягу для учнів;</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3D339B">
        <w:rPr>
          <w:spacing w:val="-17"/>
          <w:sz w:val="28"/>
          <w:szCs w:val="28"/>
        </w:rPr>
        <w:t xml:space="preserve">- </w:t>
      </w:r>
      <w:r w:rsidRPr="003D339B">
        <w:rPr>
          <w:sz w:val="28"/>
          <w:szCs w:val="28"/>
        </w:rPr>
        <w:t xml:space="preserve">надавати платні послуги за гурткову роботу, а також різні </w:t>
      </w:r>
      <w:r w:rsidRPr="003D339B">
        <w:rPr>
          <w:spacing w:val="-2"/>
          <w:sz w:val="28"/>
          <w:szCs w:val="28"/>
        </w:rPr>
        <w:t>форми позаурочної зайнятості учнів понад обсяги, встановлені навчальним планом.</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sidRPr="003D339B">
        <w:rPr>
          <w:sz w:val="28"/>
          <w:szCs w:val="28"/>
        </w:rPr>
        <w:t>13. Класи в навчальному закладі формуються за погодженням із районним  органом  управління  освітою,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навчального закладу.</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D339B">
        <w:rPr>
          <w:sz w:val="28"/>
          <w:szCs w:val="28"/>
        </w:rPr>
        <w:tab/>
      </w:r>
      <w:r w:rsidRPr="003D339B">
        <w:rPr>
          <w:sz w:val="28"/>
          <w:szCs w:val="28"/>
        </w:rPr>
        <w:tab/>
        <w:t>14. З урахуванням потреб населення та місцевих умов навчальний заклад приймає рішення про створення груп продовженого дня.</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D339B">
        <w:rPr>
          <w:sz w:val="28"/>
          <w:szCs w:val="28"/>
        </w:rPr>
        <w:tab/>
      </w:r>
      <w:r w:rsidRPr="003D339B">
        <w:rPr>
          <w:sz w:val="28"/>
          <w:szCs w:val="28"/>
        </w:rPr>
        <w:tab/>
        <w:t>15. Навчальний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для навчання дітей з особливими освітніми потребами за погодженням із районним  органом  управління  освітою .</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D339B">
        <w:rPr>
          <w:sz w:val="28"/>
          <w:szCs w:val="28"/>
        </w:rPr>
        <w:tab/>
      </w:r>
      <w:r w:rsidRPr="003D339B">
        <w:rPr>
          <w:sz w:val="28"/>
          <w:szCs w:val="28"/>
        </w:rPr>
        <w:tab/>
        <w:t>16. Поділ класів на групи для вивчення окремих предметів здійснюється згідно  з нормативами, встановленими МОН.</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D339B">
        <w:rPr>
          <w:sz w:val="28"/>
          <w:szCs w:val="28"/>
        </w:rPr>
        <w:tab/>
      </w:r>
      <w:r w:rsidRPr="003D339B">
        <w:rPr>
          <w:sz w:val="28"/>
          <w:szCs w:val="28"/>
        </w:rPr>
        <w:tab/>
        <w:t>17. Навчальний  заклад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навчального закладу  за межами пішохідної доступності, до місця навчання, роботи й додому шкільним автобусом за рахунок коштів засновника, місцевого бюджету та інших джерел фінансування, не заборонених чинним законодавством.</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D339B">
        <w:rPr>
          <w:sz w:val="28"/>
          <w:szCs w:val="28"/>
        </w:rPr>
        <w:tab/>
      </w:r>
      <w:r w:rsidRPr="003D339B">
        <w:rPr>
          <w:sz w:val="28"/>
          <w:szCs w:val="28"/>
        </w:rPr>
        <w:tab/>
        <w:t>18. Медичне обслуговування учнів здійснюється штатним медичним працівником (за наявності в штатному розписі навчального закладу) або медичним закладом, із яким укладена відповідна угода.</w:t>
      </w:r>
    </w:p>
    <w:p w:rsidR="0066774F" w:rsidRPr="003D339B" w:rsidRDefault="0066774F"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D339B">
        <w:rPr>
          <w:sz w:val="28"/>
          <w:szCs w:val="28"/>
        </w:rPr>
        <w:tab/>
      </w:r>
      <w:r w:rsidRPr="003D339B">
        <w:rPr>
          <w:sz w:val="28"/>
          <w:szCs w:val="28"/>
        </w:rPr>
        <w:tab/>
        <w:t>19. Взаємовідносини навчального закладу з юридичними і фізичними особами визнача</w:t>
      </w:r>
      <w:r w:rsidRPr="003D339B">
        <w:rPr>
          <w:sz w:val="28"/>
          <w:szCs w:val="28"/>
        </w:rPr>
        <w:softHyphen/>
        <w:t>ються угодами, що укладені між ними.</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3D339B">
        <w:rPr>
          <w:b/>
          <w:bCs/>
          <w:spacing w:val="-1"/>
          <w:sz w:val="28"/>
          <w:szCs w:val="28"/>
          <w:lang w:val="uk-UA"/>
        </w:rPr>
        <w:t>II. Організація освітнього процесу</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3D339B">
        <w:rPr>
          <w:rFonts w:ascii="Times New Roman" w:hAnsi="Times New Roman"/>
          <w:spacing w:val="-2"/>
          <w:sz w:val="28"/>
          <w:szCs w:val="28"/>
          <w:lang w:eastAsia="ru-RU"/>
        </w:rPr>
        <w:tab/>
        <w:t xml:space="preserve">1. Навчальний заклад планує свою роботу самостійно відповідно до перспективного, </w:t>
      </w:r>
      <w:r w:rsidRPr="003D339B">
        <w:rPr>
          <w:rFonts w:ascii="Times New Roman" w:hAnsi="Times New Roman"/>
          <w:sz w:val="28"/>
          <w:szCs w:val="28"/>
          <w:lang w:eastAsia="ru-RU"/>
        </w:rPr>
        <w:t>річного плану.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66774F" w:rsidRPr="003D339B" w:rsidRDefault="0066774F" w:rsidP="001C0AAD">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lang w:eastAsia="ru-RU"/>
        </w:rPr>
        <w:tab/>
      </w:r>
      <w:r w:rsidRPr="003D339B">
        <w:rPr>
          <w:rFonts w:ascii="Times New Roman" w:hAnsi="Times New Roman"/>
          <w:sz w:val="28"/>
          <w:szCs w:val="28"/>
        </w:rPr>
        <w:t xml:space="preserve">2. </w:t>
      </w:r>
      <w:r w:rsidRPr="003D339B">
        <w:rPr>
          <w:rFonts w:ascii="Times New Roman" w:hAnsi="Times New Roman"/>
          <w:spacing w:val="-1"/>
          <w:sz w:val="28"/>
          <w:szCs w:val="28"/>
        </w:rPr>
        <w:t xml:space="preserve">Основним документом, що регулює освітній процес, є робочий </w:t>
      </w:r>
      <w:r w:rsidRPr="003D339B">
        <w:rPr>
          <w:rFonts w:ascii="Times New Roman" w:hAnsi="Times New Roman"/>
          <w:sz w:val="28"/>
          <w:szCs w:val="28"/>
        </w:rPr>
        <w:t xml:space="preserve">навчальний план, який складається на основі типових освітніх програм, розроблених та затверджених Міністерством освіти і науки України та конкретизує організацію освітнього процесу. </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3. Робочий навчальний план навчального закладу погоджується радою школи і затверджується директором навчального закладу.</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 xml:space="preserve">4. </w:t>
      </w:r>
      <w:r w:rsidRPr="003D339B">
        <w:rPr>
          <w:rFonts w:ascii="Times New Roman" w:hAnsi="Times New Roman"/>
          <w:spacing w:val="-1"/>
          <w:sz w:val="28"/>
          <w:szCs w:val="28"/>
        </w:rPr>
        <w:t xml:space="preserve">Відповідно до робочого навчального плану педагогічні працівники навчального </w:t>
      </w:r>
      <w:r w:rsidRPr="003D339B">
        <w:rPr>
          <w:rFonts w:ascii="Times New Roman" w:hAnsi="Times New Roman"/>
          <w:sz w:val="28"/>
          <w:szCs w:val="28"/>
        </w:rPr>
        <w:t>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5. У навчальному закладі діють методичні об'єднання та творчі групи вчителів.</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6. Методичне обслуговування здійснюється відділом освіти, сім’ї, молоді та спорту Лубенської районної державної адміністрації.</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7. Навчальний заклад може здійснювати освітній процес за груповою та індивідуальною формами навчання.</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8. До першого класу зараховуються, як правило, діти з шести років.</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9. 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3D339B">
        <w:rPr>
          <w:rFonts w:ascii="Times New Roman" w:hAnsi="Times New Roman"/>
          <w:sz w:val="28"/>
          <w:szCs w:val="28"/>
        </w:rPr>
        <w:tab/>
        <w:t xml:space="preserve">10. У разі потреби учень може перейти протягом будь-якого року навчання до іншого </w:t>
      </w:r>
      <w:r w:rsidRPr="003D339B">
        <w:rPr>
          <w:rFonts w:ascii="Times New Roman" w:hAnsi="Times New Roman"/>
          <w:spacing w:val="-1"/>
          <w:sz w:val="28"/>
          <w:szCs w:val="28"/>
        </w:rPr>
        <w:t>навчального закладу. Переведення учнів до іншого навчального закладу здійснюється за наявності особової справи учня за зразком, встановленим Міністерством освіти і науки України</w:t>
      </w:r>
      <w:r w:rsidRPr="003D339B">
        <w:rPr>
          <w:rFonts w:ascii="Times New Roman" w:hAnsi="Times New Roman"/>
          <w:sz w:val="28"/>
          <w:szCs w:val="28"/>
        </w:rPr>
        <w:t>.</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11.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 xml:space="preserve">12. Навчальні заняття розпочинаються 1 вересня у День знань і закінчуються не пізніше 1 липня наступного року. </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 xml:space="preserve">13. </w:t>
      </w:r>
      <w:r w:rsidRPr="003D339B">
        <w:rPr>
          <w:spacing w:val="-1"/>
          <w:sz w:val="28"/>
          <w:szCs w:val="28"/>
          <w:lang w:val="uk-UA"/>
        </w:rPr>
        <w:t xml:space="preserve">Відволікання учнів від навчальних занять на інші види діяльності забороняється (крім </w:t>
      </w:r>
      <w:r w:rsidRPr="003D339B">
        <w:rPr>
          <w:sz w:val="28"/>
          <w:szCs w:val="28"/>
          <w:lang w:val="uk-UA"/>
        </w:rPr>
        <w:t>випадків, передбачених законодавством України).</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14. За погодженням з відповідними структурними підрозділами районної державної адміністрації з урахуванням місцевих умов, специфіки навчального закладу затверджується графік канікул, тривалість яких протягом навчального року становить не менше 30 календарних днів.</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15. Тривалість уроків у   навчальному закладі становить: у перших класах - 35 хвилин, у других – четвертих класах – 40 хвилин, у п’ятих – дев’ятих - 45 хвилин.</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 xml:space="preserve">16.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17. На рівнях початкової та базової середньої освіти освітній процес може організовуватись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sz w:val="28"/>
          <w:szCs w:val="28"/>
          <w:lang w:val="uk-UA"/>
        </w:rPr>
      </w:pPr>
      <w:r w:rsidRPr="003D339B">
        <w:rPr>
          <w:sz w:val="28"/>
          <w:szCs w:val="28"/>
          <w:lang w:val="uk-UA"/>
        </w:rPr>
        <w:tab/>
        <w:t xml:space="preserve">18.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Тижневий режим роботи навчального закладу фіксується у розкладі навчальних </w:t>
      </w:r>
      <w:r w:rsidRPr="003D339B">
        <w:rPr>
          <w:spacing w:val="-6"/>
          <w:sz w:val="28"/>
          <w:szCs w:val="28"/>
          <w:lang w:val="uk-UA"/>
        </w:rPr>
        <w:t>занять.</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pacing w:val="-6"/>
          <w:sz w:val="28"/>
          <w:szCs w:val="28"/>
          <w:lang w:val="uk-UA"/>
        </w:rPr>
        <w:tab/>
        <w:t xml:space="preserve">19. </w:t>
      </w:r>
      <w:r w:rsidRPr="003D339B">
        <w:rPr>
          <w:spacing w:val="-1"/>
          <w:sz w:val="28"/>
          <w:szCs w:val="28"/>
          <w:lang w:val="uk-UA"/>
        </w:rPr>
        <w:t xml:space="preserve">Крім різних форм обов'язкових навчальних занять, у навчальному закладі </w:t>
      </w:r>
      <w:r w:rsidRPr="003D339B">
        <w:rPr>
          <w:sz w:val="28"/>
          <w:szCs w:val="28"/>
          <w:lang w:val="uk-UA"/>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 xml:space="preserve">20.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30 хвилин. </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21.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D339B">
        <w:rPr>
          <w:sz w:val="28"/>
          <w:szCs w:val="28"/>
          <w:lang w:val="uk-UA"/>
        </w:rPr>
        <w:tab/>
        <w:t xml:space="preserve">22.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 затверджених МОН. </w:t>
      </w: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rPr>
          <w:b/>
          <w:sz w:val="28"/>
          <w:szCs w:val="28"/>
          <w:lang w:val="uk-UA"/>
        </w:rPr>
      </w:pPr>
    </w:p>
    <w:p w:rsidR="0066774F" w:rsidRPr="003D339B" w:rsidRDefault="0066774F"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b/>
          <w:sz w:val="28"/>
          <w:szCs w:val="28"/>
          <w:lang w:val="uk-UA"/>
        </w:rPr>
      </w:pPr>
      <w:r w:rsidRPr="003D339B">
        <w:rPr>
          <w:b/>
          <w:sz w:val="28"/>
          <w:szCs w:val="28"/>
          <w:lang w:val="uk-UA"/>
        </w:rPr>
        <w:t>ІІІ. Оцінювання навчальних досягнень учнів</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3D339B">
        <w:rPr>
          <w:rFonts w:ascii="Times New Roman" w:hAnsi="Times New Roman"/>
          <w:sz w:val="28"/>
          <w:szCs w:val="28"/>
          <w:lang w:eastAsia="ru-RU"/>
        </w:rPr>
        <w:tab/>
        <w:t xml:space="preserve">1. У навчальному закладі визначення рівня досягнень учнів у навчанні здійснюється </w:t>
      </w:r>
      <w:r w:rsidRPr="003D339B">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pacing w:val="-1"/>
          <w:sz w:val="28"/>
          <w:szCs w:val="28"/>
          <w:lang w:eastAsia="ru-RU"/>
        </w:rPr>
        <w:tab/>
      </w:r>
      <w:r w:rsidRPr="003D339B">
        <w:rPr>
          <w:rFonts w:ascii="Times New Roman" w:hAnsi="Times New Roman"/>
          <w:sz w:val="28"/>
          <w:szCs w:val="28"/>
        </w:rPr>
        <w:t>2. У першому класі дається словесна характеристика знань, умінь і навичок учнів.</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D339B">
        <w:rPr>
          <w:rFonts w:ascii="Times New Roman" w:hAnsi="Times New Roman"/>
          <w:sz w:val="28"/>
          <w:szCs w:val="28"/>
        </w:rPr>
        <w:tab/>
        <w:t>3. За рішенням педагогічної ради може здійснюється словесне оцінювання знань учнів другого класу в І семестрі, а з ІІ семестру оцінювання досягнень учнів другого класу здійснюється відповідно до критеріїв оцінювання навчальних досягнень учнів (за дванадцятибальною шкалою).</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sidRPr="003D339B">
        <w:rPr>
          <w:rFonts w:ascii="Times New Roman" w:hAnsi="Times New Roman"/>
          <w:sz w:val="28"/>
          <w:szCs w:val="28"/>
        </w:rPr>
        <w:tab/>
        <w:t>4. У наступних класах оцінювання здійснюється відповідно до критеріїв оцінювання навчальних досягнень учнів (за дванадцятибальною шкалою).</w:t>
      </w:r>
      <w:r w:rsidRPr="003D339B">
        <w:rPr>
          <w:rFonts w:ascii="Times New Roman" w:hAnsi="Times New Roman"/>
          <w:spacing w:val="-1"/>
          <w:sz w:val="28"/>
          <w:szCs w:val="28"/>
        </w:rPr>
        <w:t xml:space="preserve"> Критерії оцінювання навчальних досягнень учнів визначається МОН.</w:t>
      </w:r>
    </w:p>
    <w:p w:rsidR="0066774F" w:rsidRPr="003D339B" w:rsidRDefault="0066774F"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3D339B">
        <w:rPr>
          <w:rFonts w:ascii="Times New Roman" w:hAnsi="Times New Roman"/>
          <w:spacing w:val="-1"/>
          <w:sz w:val="28"/>
          <w:szCs w:val="28"/>
        </w:rPr>
        <w:tab/>
      </w:r>
      <w:r w:rsidRPr="003D339B">
        <w:rPr>
          <w:rFonts w:ascii="Times New Roman" w:hAnsi="Times New Roman"/>
          <w:sz w:val="28"/>
          <w:szCs w:val="28"/>
        </w:rPr>
        <w:t>5. Порядок переведення і випуск учнів навчального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w:t>
      </w:r>
    </w:p>
    <w:p w:rsidR="0066774F" w:rsidRPr="003D339B" w:rsidRDefault="0066774F" w:rsidP="00701C9A">
      <w:pPr>
        <w:pStyle w:val="HTMLPreformatted"/>
        <w:tabs>
          <w:tab w:val="clear" w:pos="916"/>
          <w:tab w:val="left" w:pos="709"/>
        </w:tabs>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6. Навчання у випускних (4-х, 9-х)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66774F" w:rsidRPr="003D339B" w:rsidRDefault="0066774F" w:rsidP="00701C9A">
      <w:pPr>
        <w:pStyle w:val="HTMLPreformatted"/>
        <w:tabs>
          <w:tab w:val="clear" w:pos="916"/>
          <w:tab w:val="left" w:pos="709"/>
        </w:tabs>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66774F" w:rsidRPr="003D339B" w:rsidRDefault="0066774F" w:rsidP="00701C9A">
      <w:pPr>
        <w:pStyle w:val="HTMLPreformatted"/>
        <w:tabs>
          <w:tab w:val="clear" w:pos="916"/>
          <w:tab w:val="left" w:pos="709"/>
        </w:tabs>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 xml:space="preserve">7. Контроль відповідності освітнього рівня учнів, які закінчили певний ступінь навчання, вимогам </w:t>
      </w:r>
      <w:r w:rsidRPr="003D339B">
        <w:rPr>
          <w:rFonts w:ascii="Times New Roman" w:hAnsi="Times New Roman" w:cs="Times New Roman"/>
          <w:color w:val="auto"/>
          <w:sz w:val="28"/>
          <w:szCs w:val="28"/>
          <w:lang w:val="uk-UA"/>
        </w:rPr>
        <w:t>Державних стандартів початкової та базової середньої освіти</w:t>
      </w:r>
      <w:r w:rsidRPr="003D339B">
        <w:rPr>
          <w:rFonts w:ascii="Times New Roman" w:hAnsi="Times New Roman" w:cs="Times New Roman"/>
          <w:sz w:val="28"/>
          <w:szCs w:val="28"/>
          <w:lang w:val="uk-UA"/>
        </w:rPr>
        <w:t xml:space="preserve"> здійснюється шляхом їх державної підсумкової атестації. Проведення державної підсумкової атестації визначається Порядком проведення державної підсумкової атестації, затвердженим наказом Міністерства освіти і науки України.</w:t>
      </w:r>
    </w:p>
    <w:p w:rsidR="0066774F" w:rsidRPr="003D339B" w:rsidRDefault="0066774F" w:rsidP="00EC5D64">
      <w:pPr>
        <w:pStyle w:val="HTMLPreformatted"/>
        <w:jc w:val="both"/>
        <w:rPr>
          <w:rFonts w:ascii="Times New Roman" w:hAnsi="Times New Roman" w:cs="Times New Roman"/>
          <w:color w:val="auto"/>
          <w:sz w:val="28"/>
          <w:szCs w:val="28"/>
          <w:lang w:val="uk-UA"/>
        </w:rPr>
      </w:pPr>
      <w:r w:rsidRPr="003D339B">
        <w:rPr>
          <w:rFonts w:ascii="Times New Roman" w:hAnsi="Times New Roman" w:cs="Times New Roman"/>
          <w:sz w:val="28"/>
          <w:szCs w:val="28"/>
          <w:lang w:val="uk-UA"/>
        </w:rPr>
        <w:tab/>
        <w:t xml:space="preserve">8. Учням, які закінчили певний ступінь навчального закладу, видаються </w:t>
      </w:r>
      <w:r w:rsidRPr="003D339B">
        <w:rPr>
          <w:rFonts w:ascii="Times New Roman" w:hAnsi="Times New Roman" w:cs="Times New Roman"/>
          <w:color w:val="auto"/>
          <w:sz w:val="28"/>
          <w:szCs w:val="28"/>
          <w:lang w:val="uk-UA"/>
        </w:rPr>
        <w:t>документи  про відповідний рівень освіти:</w:t>
      </w:r>
    </w:p>
    <w:p w:rsidR="0066774F" w:rsidRPr="003D339B" w:rsidRDefault="0066774F" w:rsidP="00EC5D64">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по закінченні початкової школи – свідоцтво досягнень чи табель успішності;</w:t>
      </w:r>
    </w:p>
    <w:p w:rsidR="0066774F" w:rsidRPr="003D339B" w:rsidRDefault="0066774F" w:rsidP="00EC5D64">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по закінченні закладу середньої освіти ІІ ступеня (гімназії) – свідоцтво про базову загальну середню освіту.</w:t>
      </w:r>
    </w:p>
    <w:p w:rsidR="0066774F" w:rsidRPr="003D339B" w:rsidRDefault="0066774F" w:rsidP="00EC5D64">
      <w:pPr>
        <w:pStyle w:val="HTMLPreformatted"/>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9. Випускникам 9 класу, які не атестовані хоча б з одного предмета, видається табель успішності.</w:t>
      </w:r>
    </w:p>
    <w:p w:rsidR="0066774F" w:rsidRPr="003D339B" w:rsidRDefault="0066774F" w:rsidP="00EC5D64">
      <w:pPr>
        <w:pStyle w:val="HTMLPreformatted"/>
        <w:jc w:val="both"/>
        <w:rPr>
          <w:rFonts w:ascii="Times New Roman" w:hAnsi="Times New Roman" w:cs="Times New Roman"/>
          <w:sz w:val="28"/>
          <w:szCs w:val="28"/>
          <w:lang w:val="uk-UA"/>
        </w:rPr>
      </w:pPr>
      <w:r w:rsidRPr="003D339B">
        <w:rPr>
          <w:rFonts w:ascii="Times New Roman" w:hAnsi="Times New Roman" w:cs="Times New Roman"/>
          <w:sz w:val="28"/>
          <w:szCs w:val="28"/>
          <w:lang w:val="uk-UA"/>
        </w:rPr>
        <w:tab/>
        <w:t>10. Учні, які не отримали документ про освіту, можуть продовжити навчання екстерном.</w:t>
      </w:r>
    </w:p>
    <w:p w:rsidR="0066774F" w:rsidRPr="003D339B" w:rsidRDefault="0066774F" w:rsidP="00EC5D64">
      <w:pPr>
        <w:pStyle w:val="HTMLPreformatted"/>
        <w:jc w:val="both"/>
        <w:rPr>
          <w:rFonts w:ascii="Times New Roman" w:hAnsi="Times New Roman" w:cs="Times New Roman"/>
          <w:spacing w:val="-1"/>
          <w:sz w:val="28"/>
          <w:szCs w:val="28"/>
          <w:lang w:val="uk-UA"/>
        </w:rPr>
      </w:pPr>
      <w:r w:rsidRPr="003D339B">
        <w:rPr>
          <w:rFonts w:ascii="Times New Roman" w:hAnsi="Times New Roman" w:cs="Times New Roman"/>
          <w:sz w:val="28"/>
          <w:szCs w:val="28"/>
          <w:lang w:val="uk-UA"/>
        </w:rPr>
        <w:tab/>
      </w:r>
      <w:r w:rsidRPr="003D339B">
        <w:rPr>
          <w:rFonts w:ascii="Times New Roman" w:hAnsi="Times New Roman" w:cs="Times New Roman"/>
          <w:spacing w:val="-1"/>
          <w:sz w:val="28"/>
          <w:szCs w:val="28"/>
          <w:lang w:val="uk-UA"/>
        </w:rPr>
        <w:t xml:space="preserve">11. За відмінні успіхи в навчанні учні 2-8-х класів можуть нагороджуватися похвальним листом «За високі досягнення у навчанні». За відмінні успіхи в навчанні, випускникам 9 класу видається свідоцтво про базову загальну середню освіту з відзнакою. За успіхи у навчанні для учнів </w:t>
      </w:r>
      <w:r w:rsidRPr="003D339B">
        <w:rPr>
          <w:rFonts w:ascii="Times New Roman" w:hAnsi="Times New Roman" w:cs="Times New Roman"/>
          <w:sz w:val="28"/>
          <w:szCs w:val="28"/>
          <w:lang w:val="uk-UA"/>
        </w:rPr>
        <w:t>навчального закладу</w:t>
      </w:r>
      <w:r w:rsidRPr="003D339B">
        <w:rPr>
          <w:rFonts w:ascii="Times New Roman" w:hAnsi="Times New Roman" w:cs="Times New Roman"/>
          <w:spacing w:val="-1"/>
          <w:sz w:val="28"/>
          <w:szCs w:val="28"/>
          <w:lang w:val="uk-UA"/>
        </w:rPr>
        <w:t xml:space="preserve"> можуть бути встановлені різні форми морального і матеріального заохочення.</w:t>
      </w:r>
    </w:p>
    <w:p w:rsidR="0066774F" w:rsidRPr="003D339B" w:rsidRDefault="0066774F" w:rsidP="00EC5D64">
      <w:pPr>
        <w:pStyle w:val="HTMLPreformatted"/>
        <w:jc w:val="both"/>
        <w:rPr>
          <w:rFonts w:ascii="Times New Roman" w:hAnsi="Times New Roman" w:cs="Times New Roman"/>
          <w:spacing w:val="-1"/>
          <w:sz w:val="28"/>
          <w:szCs w:val="28"/>
          <w:lang w:val="uk-UA"/>
        </w:rPr>
      </w:pPr>
      <w:r w:rsidRPr="003D339B">
        <w:rPr>
          <w:rFonts w:ascii="Times New Roman" w:hAnsi="Times New Roman" w:cs="Times New Roman"/>
          <w:spacing w:val="-1"/>
          <w:sz w:val="28"/>
          <w:szCs w:val="28"/>
          <w:lang w:val="uk-UA"/>
        </w:rPr>
        <w:tab/>
        <w:t>12. Свідоцтва про базову загальну середню освіту та відповідні додатки до них реєструються у книзі обліку та видачі зазначених документів.</w:t>
      </w:r>
    </w:p>
    <w:p w:rsidR="0066774F" w:rsidRPr="003D339B" w:rsidRDefault="0066774F" w:rsidP="00EC5D64">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3D339B">
        <w:rPr>
          <w:rFonts w:ascii="Times New Roman" w:hAnsi="Times New Roman"/>
          <w:sz w:val="28"/>
          <w:szCs w:val="28"/>
          <w:lang w:eastAsia="ru-RU"/>
        </w:rPr>
        <w:tab/>
      </w:r>
    </w:p>
    <w:p w:rsidR="0066774F" w:rsidRPr="003D339B" w:rsidRDefault="0066774F" w:rsidP="00EC5D64">
      <w:pPr>
        <w:widowControl w:val="0"/>
        <w:shd w:val="clear" w:color="auto" w:fill="FFFFFF"/>
        <w:tabs>
          <w:tab w:val="left" w:pos="744"/>
        </w:tabs>
        <w:autoSpaceDE w:val="0"/>
        <w:autoSpaceDN w:val="0"/>
        <w:adjustRightInd w:val="0"/>
        <w:jc w:val="center"/>
        <w:rPr>
          <w:b/>
          <w:sz w:val="28"/>
          <w:szCs w:val="28"/>
          <w:lang w:val="uk-UA"/>
        </w:rPr>
      </w:pPr>
      <w:r w:rsidRPr="003D339B">
        <w:rPr>
          <w:b/>
          <w:sz w:val="28"/>
          <w:szCs w:val="28"/>
          <w:lang w:val="uk-UA"/>
        </w:rPr>
        <w:t>ІV. Виховний процес у навчальному закладі</w:t>
      </w:r>
    </w:p>
    <w:p w:rsidR="0066774F" w:rsidRPr="003D339B" w:rsidRDefault="0066774F" w:rsidP="00EC5D64">
      <w:pPr>
        <w:widowControl w:val="0"/>
        <w:shd w:val="clear" w:color="auto" w:fill="FFFFFF"/>
        <w:tabs>
          <w:tab w:val="left" w:pos="744"/>
        </w:tabs>
        <w:autoSpaceDE w:val="0"/>
        <w:autoSpaceDN w:val="0"/>
        <w:adjustRightInd w:val="0"/>
        <w:jc w:val="center"/>
        <w:rPr>
          <w:b/>
          <w:sz w:val="28"/>
          <w:szCs w:val="28"/>
          <w:lang w:val="uk-UA"/>
        </w:rPr>
      </w:pPr>
    </w:p>
    <w:p w:rsidR="0066774F" w:rsidRPr="003D339B" w:rsidRDefault="0066774F" w:rsidP="00EC5D64">
      <w:pPr>
        <w:widowControl w:val="0"/>
        <w:shd w:val="clear" w:color="auto" w:fill="FFFFFF"/>
        <w:tabs>
          <w:tab w:val="left" w:pos="744"/>
        </w:tabs>
        <w:autoSpaceDE w:val="0"/>
        <w:autoSpaceDN w:val="0"/>
        <w:adjustRightInd w:val="0"/>
        <w:jc w:val="both"/>
        <w:rPr>
          <w:sz w:val="28"/>
          <w:szCs w:val="28"/>
          <w:lang w:val="uk-UA"/>
        </w:rPr>
      </w:pPr>
      <w:r w:rsidRPr="003D339B">
        <w:rPr>
          <w:sz w:val="28"/>
          <w:szCs w:val="28"/>
          <w:lang w:val="uk-UA"/>
        </w:rPr>
        <w:tab/>
        <w:t>1. Виховання учнів здійснюється під час проведення уроків та в процесі позаурочної та позашкільної роботи.</w:t>
      </w:r>
    </w:p>
    <w:p w:rsidR="0066774F" w:rsidRPr="003D339B" w:rsidRDefault="0066774F" w:rsidP="00EC5D64">
      <w:pPr>
        <w:widowControl w:val="0"/>
        <w:shd w:val="clear" w:color="auto" w:fill="FFFFFF"/>
        <w:tabs>
          <w:tab w:val="left" w:pos="744"/>
        </w:tabs>
        <w:autoSpaceDE w:val="0"/>
        <w:autoSpaceDN w:val="0"/>
        <w:adjustRightInd w:val="0"/>
        <w:jc w:val="both"/>
        <w:rPr>
          <w:sz w:val="28"/>
          <w:szCs w:val="28"/>
          <w:lang w:val="uk-UA"/>
        </w:rPr>
      </w:pPr>
      <w:r w:rsidRPr="003D339B">
        <w:rPr>
          <w:sz w:val="28"/>
          <w:szCs w:val="28"/>
          <w:lang w:val="uk-UA"/>
        </w:rPr>
        <w:tab/>
        <w:t>2. Цілі виховного процесу навчального закладу визначаються на основі принципів, закладених у Конституції та Законах України, інших нормативних актах.</w:t>
      </w:r>
    </w:p>
    <w:p w:rsidR="0066774F" w:rsidRPr="003D339B" w:rsidRDefault="0066774F" w:rsidP="00EC5D64">
      <w:pPr>
        <w:widowControl w:val="0"/>
        <w:shd w:val="clear" w:color="auto" w:fill="FFFFFF"/>
        <w:tabs>
          <w:tab w:val="left" w:pos="744"/>
        </w:tabs>
        <w:autoSpaceDE w:val="0"/>
        <w:autoSpaceDN w:val="0"/>
        <w:adjustRightInd w:val="0"/>
        <w:jc w:val="both"/>
        <w:rPr>
          <w:sz w:val="28"/>
          <w:szCs w:val="28"/>
          <w:lang w:val="uk-UA"/>
        </w:rPr>
      </w:pPr>
      <w:r w:rsidRPr="003D339B">
        <w:rPr>
          <w:sz w:val="28"/>
          <w:szCs w:val="28"/>
          <w:lang w:val="uk-UA"/>
        </w:rPr>
        <w:tab/>
        <w:t>3. Дисципліна в навчальному закладі  дотримується на основі взаємоповаги всіх учасників освітнього процесу, дотримання правил внутрішнього розпорядку та статуту навчального закладу.</w:t>
      </w:r>
    </w:p>
    <w:p w:rsidR="0066774F" w:rsidRPr="003D339B" w:rsidRDefault="0066774F" w:rsidP="00EC5D64">
      <w:pPr>
        <w:widowControl w:val="0"/>
        <w:shd w:val="clear" w:color="auto" w:fill="FFFFFF"/>
        <w:tabs>
          <w:tab w:val="left" w:pos="744"/>
        </w:tabs>
        <w:autoSpaceDE w:val="0"/>
        <w:autoSpaceDN w:val="0"/>
        <w:adjustRightInd w:val="0"/>
        <w:jc w:val="both"/>
        <w:rPr>
          <w:sz w:val="28"/>
          <w:szCs w:val="28"/>
          <w:lang w:val="uk-UA"/>
        </w:rPr>
      </w:pPr>
      <w:r w:rsidRPr="003D339B">
        <w:rPr>
          <w:sz w:val="28"/>
          <w:szCs w:val="28"/>
          <w:lang w:val="uk-UA"/>
        </w:rPr>
        <w:tab/>
        <w:t>4. Застосування методів фізичного та психічного насильства до учнів забороняється.</w:t>
      </w:r>
    </w:p>
    <w:p w:rsidR="0066774F" w:rsidRPr="003D339B" w:rsidRDefault="0066774F" w:rsidP="00EC5D64">
      <w:pPr>
        <w:widowControl w:val="0"/>
        <w:shd w:val="clear" w:color="auto" w:fill="FFFFFF"/>
        <w:tabs>
          <w:tab w:val="num" w:pos="1004"/>
        </w:tabs>
        <w:autoSpaceDE w:val="0"/>
        <w:autoSpaceDN w:val="0"/>
        <w:adjustRightInd w:val="0"/>
        <w:jc w:val="both"/>
        <w:rPr>
          <w:b/>
          <w:bCs/>
          <w:sz w:val="28"/>
          <w:szCs w:val="28"/>
          <w:lang w:val="uk-UA"/>
        </w:rPr>
      </w:pPr>
    </w:p>
    <w:p w:rsidR="0066774F" w:rsidRPr="003D339B" w:rsidRDefault="0066774F" w:rsidP="00EC5D64">
      <w:pPr>
        <w:widowControl w:val="0"/>
        <w:shd w:val="clear" w:color="auto" w:fill="FFFFFF"/>
        <w:tabs>
          <w:tab w:val="num" w:pos="1004"/>
        </w:tabs>
        <w:autoSpaceDE w:val="0"/>
        <w:autoSpaceDN w:val="0"/>
        <w:adjustRightInd w:val="0"/>
        <w:jc w:val="center"/>
        <w:rPr>
          <w:b/>
          <w:bCs/>
          <w:sz w:val="28"/>
          <w:szCs w:val="28"/>
          <w:lang w:val="uk-UA"/>
        </w:rPr>
      </w:pPr>
      <w:r w:rsidRPr="003D339B">
        <w:rPr>
          <w:b/>
          <w:bCs/>
          <w:sz w:val="28"/>
          <w:szCs w:val="28"/>
          <w:lang w:val="uk-UA"/>
        </w:rPr>
        <w:t>V. Учасники освітнього процесу</w:t>
      </w:r>
    </w:p>
    <w:p w:rsidR="0066774F" w:rsidRPr="003D339B" w:rsidRDefault="0066774F" w:rsidP="00EC5D64">
      <w:pPr>
        <w:widowControl w:val="0"/>
        <w:shd w:val="clear" w:color="auto" w:fill="FFFFFF"/>
        <w:tabs>
          <w:tab w:val="num" w:pos="1004"/>
        </w:tabs>
        <w:autoSpaceDE w:val="0"/>
        <w:autoSpaceDN w:val="0"/>
        <w:adjustRightInd w:val="0"/>
        <w:jc w:val="both"/>
        <w:rPr>
          <w:b/>
          <w:bCs/>
          <w:color w:val="FF0000"/>
          <w:sz w:val="28"/>
          <w:szCs w:val="28"/>
          <w:lang w:val="uk-UA"/>
        </w:rPr>
      </w:pPr>
    </w:p>
    <w:p w:rsidR="0066774F" w:rsidRPr="003D339B" w:rsidRDefault="0066774F" w:rsidP="00EC5D64">
      <w:pPr>
        <w:pStyle w:val="1"/>
        <w:widowControl w:val="0"/>
        <w:shd w:val="clear" w:color="auto" w:fill="FFFFFF"/>
        <w:tabs>
          <w:tab w:val="num" w:pos="1004"/>
        </w:tabs>
        <w:autoSpaceDE w:val="0"/>
        <w:autoSpaceDN w:val="0"/>
        <w:adjustRightInd w:val="0"/>
        <w:spacing w:after="0" w:line="240" w:lineRule="auto"/>
        <w:ind w:left="0" w:firstLine="720"/>
        <w:jc w:val="both"/>
        <w:rPr>
          <w:rFonts w:ascii="Times New Roman" w:hAnsi="Times New Roman"/>
          <w:sz w:val="28"/>
          <w:szCs w:val="28"/>
          <w:lang w:eastAsia="ru-RU"/>
        </w:rPr>
      </w:pPr>
      <w:r w:rsidRPr="003D339B">
        <w:rPr>
          <w:rFonts w:ascii="Times New Roman" w:hAnsi="Times New Roman"/>
          <w:spacing w:val="-1"/>
          <w:sz w:val="28"/>
          <w:szCs w:val="28"/>
          <w:lang w:eastAsia="ru-RU"/>
        </w:rPr>
        <w:t xml:space="preserve">1. Учасниками освітнього процесу в навчальному закладі </w:t>
      </w:r>
      <w:r w:rsidRPr="003D339B">
        <w:rPr>
          <w:rFonts w:ascii="Times New Roman" w:hAnsi="Times New Roman"/>
          <w:sz w:val="28"/>
          <w:szCs w:val="28"/>
          <w:lang w:eastAsia="ru-RU"/>
        </w:rPr>
        <w:t>є:</w:t>
      </w:r>
    </w:p>
    <w:p w:rsidR="0066774F" w:rsidRPr="003D339B" w:rsidRDefault="0066774F" w:rsidP="00EC5D64">
      <w:pPr>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3D339B">
        <w:rPr>
          <w:spacing w:val="-6"/>
          <w:sz w:val="28"/>
          <w:szCs w:val="28"/>
          <w:lang w:val="uk-UA"/>
        </w:rPr>
        <w:t>учні;</w:t>
      </w:r>
    </w:p>
    <w:p w:rsidR="0066774F" w:rsidRPr="003D339B" w:rsidRDefault="0066774F" w:rsidP="00EC5D64">
      <w:pPr>
        <w:pStyle w:val="msonormalcxspmiddle"/>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3D339B">
        <w:rPr>
          <w:spacing w:val="-4"/>
          <w:sz w:val="28"/>
          <w:szCs w:val="28"/>
          <w:lang w:val="uk-UA"/>
        </w:rPr>
        <w:t>керівники;</w:t>
      </w:r>
    </w:p>
    <w:p w:rsidR="0066774F" w:rsidRPr="003D339B" w:rsidRDefault="0066774F" w:rsidP="00EC5D64">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3D339B">
        <w:rPr>
          <w:spacing w:val="-2"/>
          <w:sz w:val="28"/>
          <w:szCs w:val="28"/>
        </w:rPr>
        <w:t>педагогічні працівники;</w:t>
      </w:r>
    </w:p>
    <w:p w:rsidR="0066774F" w:rsidRPr="003D339B" w:rsidRDefault="0066774F" w:rsidP="00EC5D64">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3D339B">
        <w:rPr>
          <w:spacing w:val="-3"/>
          <w:sz w:val="28"/>
          <w:szCs w:val="28"/>
        </w:rPr>
        <w:t>завідувач бібліотеки;</w:t>
      </w:r>
    </w:p>
    <w:p w:rsidR="0066774F" w:rsidRPr="003D339B" w:rsidRDefault="0066774F" w:rsidP="00EC5D64">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3D339B">
        <w:rPr>
          <w:spacing w:val="-3"/>
          <w:sz w:val="28"/>
          <w:szCs w:val="28"/>
        </w:rPr>
        <w:t>практичний психолог;</w:t>
      </w:r>
    </w:p>
    <w:p w:rsidR="0066774F" w:rsidRPr="003D339B" w:rsidRDefault="0066774F" w:rsidP="00EC5D64">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3D339B">
        <w:rPr>
          <w:spacing w:val="-3"/>
          <w:sz w:val="28"/>
          <w:szCs w:val="28"/>
        </w:rPr>
        <w:t>інші спеціалісти;</w:t>
      </w:r>
    </w:p>
    <w:p w:rsidR="0066774F" w:rsidRPr="003D339B" w:rsidRDefault="0066774F" w:rsidP="00EC5D64">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3D339B">
        <w:rPr>
          <w:spacing w:val="-1"/>
          <w:sz w:val="28"/>
          <w:szCs w:val="28"/>
        </w:rPr>
        <w:t>батьки або особи, які їх замінюють.</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ab/>
        <w:t>2. Права і обов'язки учнів, педагогічних та інших працівників визначаються чинним законодавством та цим статутом.</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pacing w:val="-2"/>
          <w:sz w:val="28"/>
          <w:szCs w:val="28"/>
        </w:rPr>
        <w:tab/>
        <w:t xml:space="preserve">3. Учні мають право: </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pacing w:val="-1"/>
          <w:sz w:val="28"/>
          <w:szCs w:val="28"/>
        </w:rPr>
        <w:t xml:space="preserve">- на вибір форми навчання, факультативів, спецкурсів, позашкільних та позакласних </w:t>
      </w:r>
      <w:r w:rsidRPr="003D339B">
        <w:rPr>
          <w:sz w:val="28"/>
          <w:szCs w:val="28"/>
        </w:rPr>
        <w:t xml:space="preserve">занять; </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 xml:space="preserve">- на користування навчально-виробничою, науковою, матеріально-технічною, культурно-спортивною, корекційно - відновлювальною та лікувально-оздоровчою базою навчального закладу; </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pacing w:val="-1"/>
          <w:sz w:val="28"/>
          <w:szCs w:val="28"/>
        </w:rPr>
        <w:t>- на доступ до інформації усіх галузей знань;</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 брати участь у різних видах науково-практичної діяльності, конференціях, олімпіадах, виставках, конкурсах, тощо;</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 брати участь у роботі органів громадського самоврядування навчального закладу;</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 xml:space="preserve">- </w:t>
      </w:r>
      <w:r w:rsidRPr="003D339B">
        <w:rPr>
          <w:spacing w:val="-1"/>
          <w:sz w:val="28"/>
          <w:szCs w:val="28"/>
        </w:rPr>
        <w:t xml:space="preserve">брати участь в обговоренні і вносити власні пропозиції щодо організації освітнього </w:t>
      </w:r>
      <w:r w:rsidRPr="003D339B">
        <w:rPr>
          <w:sz w:val="28"/>
          <w:szCs w:val="28"/>
        </w:rPr>
        <w:t>процесу, дозвілля учнів;</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 брати участь у добровільних самодіяльних об'єднаннях, творчих студіях, клубах, гуртках, групах за інтересами тощо;</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66774F" w:rsidRPr="003D339B" w:rsidRDefault="0066774F"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D339B">
        <w:rPr>
          <w:spacing w:val="-1"/>
          <w:sz w:val="28"/>
          <w:szCs w:val="28"/>
        </w:rPr>
        <w:t>- на безпечні і нешкідливі умови навчання, виховання та праці.</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rPr>
      </w:pPr>
      <w:r w:rsidRPr="003D339B">
        <w:rPr>
          <w:sz w:val="28"/>
          <w:szCs w:val="28"/>
        </w:rPr>
        <w:tab/>
        <w:t xml:space="preserve">4. </w:t>
      </w:r>
      <w:r w:rsidRPr="003D339B">
        <w:rPr>
          <w:spacing w:val="-2"/>
          <w:sz w:val="28"/>
          <w:szCs w:val="28"/>
        </w:rPr>
        <w:t>Учні зобов'язані:</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D339B">
        <w:rPr>
          <w:sz w:val="28"/>
          <w:szCs w:val="28"/>
        </w:rPr>
        <w:t>- оволодівати     знаннями,     вміннями,     практичними     навичками,    підвищувати загальнокультурний рівень;</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D339B">
        <w:rPr>
          <w:sz w:val="28"/>
          <w:szCs w:val="28"/>
        </w:rPr>
        <w:t>- дотримуватися вимог статуту, правил внутрішнього розпорядку;</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D339B">
        <w:rPr>
          <w:sz w:val="28"/>
          <w:szCs w:val="28"/>
        </w:rPr>
        <w:t>- бережливо ставитись до державного, громадського і особистого майна;</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D339B">
        <w:rPr>
          <w:sz w:val="28"/>
          <w:szCs w:val="28"/>
        </w:rPr>
        <w:t>- дотримуватися законодавства, моральних, етичних норм;</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D339B">
        <w:rPr>
          <w:sz w:val="28"/>
          <w:szCs w:val="28"/>
        </w:rPr>
        <w:t xml:space="preserve">- </w:t>
      </w:r>
      <w:r w:rsidRPr="003D339B">
        <w:rPr>
          <w:spacing w:val="-1"/>
          <w:sz w:val="28"/>
          <w:szCs w:val="28"/>
        </w:rPr>
        <w:t xml:space="preserve">брати посильну участь у різних видах трудової діяльності, що не заборонені чинним </w:t>
      </w:r>
      <w:r w:rsidRPr="003D339B">
        <w:rPr>
          <w:sz w:val="28"/>
          <w:szCs w:val="28"/>
        </w:rPr>
        <w:t>законодавством;</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3D339B">
        <w:rPr>
          <w:spacing w:val="-1"/>
          <w:sz w:val="28"/>
          <w:szCs w:val="28"/>
        </w:rPr>
        <w:t>- дотримуватися правил особистої гігієни;</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D339B">
        <w:rPr>
          <w:sz w:val="28"/>
          <w:szCs w:val="28"/>
        </w:rPr>
        <w:t>-  відвідувати школу у шкільній формі зразка, встановленого радою навчального закладу.</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b/>
          <w:sz w:val="28"/>
          <w:szCs w:val="28"/>
        </w:rPr>
      </w:pPr>
      <w:r w:rsidRPr="003D339B">
        <w:rPr>
          <w:sz w:val="28"/>
          <w:szCs w:val="28"/>
        </w:rPr>
        <w:tab/>
      </w:r>
      <w:r w:rsidRPr="003D339B">
        <w:rPr>
          <w:spacing w:val="-1"/>
          <w:sz w:val="28"/>
          <w:szCs w:val="28"/>
        </w:rPr>
        <w:t xml:space="preserve">5. </w:t>
      </w:r>
      <w:r w:rsidRPr="003D339B">
        <w:rPr>
          <w:sz w:val="28"/>
          <w:szCs w:val="28"/>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66774F" w:rsidRPr="003D339B" w:rsidRDefault="0066774F" w:rsidP="00EC5D64">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3D339B">
        <w:rPr>
          <w:sz w:val="28"/>
          <w:szCs w:val="28"/>
        </w:rPr>
        <w:tab/>
        <w:t>6. До педагогічної діяльності у навчальному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ab/>
        <w:t>7. Обсяг педагогічного навантаження може бути менше тарифної ставки (посадового окладу) лише за</w:t>
      </w:r>
      <w:r w:rsidRPr="003D339B">
        <w:rPr>
          <w:color w:val="FF0000"/>
          <w:sz w:val="28"/>
          <w:szCs w:val="28"/>
        </w:rPr>
        <w:t xml:space="preserve"> </w:t>
      </w:r>
      <w:r w:rsidRPr="003D339B">
        <w:rPr>
          <w:sz w:val="28"/>
          <w:szCs w:val="28"/>
        </w:rPr>
        <w:t>письмовою згодою педагогічного працівника.</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ab/>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ab/>
        <w:t>9. Завідуючі навчальними кабінетами, майстернями, навчально-дослідницькими ділянками призначаються керівником навчального закладу. Їх права та обов’язки визначаються нормативно-правовими актами, правилами внутрішнього розпорядку.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ab/>
        <w:t xml:space="preserve">10. </w:t>
      </w:r>
      <w:r w:rsidRPr="003D339B">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rPr>
      </w:pPr>
      <w:r w:rsidRPr="003D339B">
        <w:rPr>
          <w:spacing w:val="-1"/>
          <w:sz w:val="28"/>
          <w:szCs w:val="28"/>
        </w:rPr>
        <w:tab/>
        <w:t xml:space="preserve">11. </w:t>
      </w:r>
      <w:r w:rsidRPr="003D339B">
        <w:rPr>
          <w:spacing w:val="-2"/>
          <w:sz w:val="28"/>
          <w:szCs w:val="28"/>
        </w:rPr>
        <w:t>Педагогічні працівники мають право на :</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захист професійної честі, гідності;</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w:t>
      </w:r>
      <w:r w:rsidRPr="003D339B">
        <w:rPr>
          <w:sz w:val="28"/>
          <w:szCs w:val="28"/>
        </w:rPr>
        <w:t>самостійний вибір форм, методів, засобів навчальної роботи, не шкідливих для здоров'я учнів;</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участь в обговоренні та вирішенні питань організації освітнього процесу; </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w:t>
      </w:r>
      <w:r w:rsidRPr="003D339B">
        <w:rPr>
          <w:sz w:val="28"/>
          <w:szCs w:val="28"/>
        </w:rPr>
        <w:t>проведення   в   установленому   порядку   науково-дослідної,   експериментальної, пошукової роботи; виявлення педагогічної ініціативи;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w:t>
      </w:r>
      <w:r w:rsidRPr="003D339B">
        <w:rPr>
          <w:sz w:val="28"/>
          <w:szCs w:val="28"/>
        </w:rPr>
        <w:t>позачергову атестацію з  метою  отримання  відповідної категорії,   педагогічного звання;</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 xml:space="preserve">- участь у роботі органів громадського самоврядування навчального закладу; </w:t>
      </w:r>
      <w:r w:rsidRPr="003D339B">
        <w:rPr>
          <w:sz w:val="28"/>
          <w:szCs w:val="28"/>
        </w:rPr>
        <w:t>підвищення кваліфікації, перепідготовку;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2"/>
          <w:sz w:val="28"/>
          <w:szCs w:val="28"/>
        </w:rPr>
        <w:t>- забезпечення соціального захисту, охорони життя, здоров'я, захисту особистих прав;</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отримання   пенсії,   у   тому   числі   і   за   вислугу   років   в   порядку   визначеному </w:t>
      </w:r>
      <w:r w:rsidRPr="003D339B">
        <w:rPr>
          <w:sz w:val="28"/>
          <w:szCs w:val="28"/>
        </w:rPr>
        <w:t>законодавством України.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ab/>
        <w:t xml:space="preserve">12. </w:t>
      </w:r>
      <w:r w:rsidRPr="003D339B">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ab/>
        <w:t xml:space="preserve">13. </w:t>
      </w:r>
      <w:r w:rsidRPr="003D339B">
        <w:rPr>
          <w:sz w:val="28"/>
          <w:szCs w:val="28"/>
        </w:rPr>
        <w:t>Педагогічні працівники зобов'язані:</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w:t>
      </w:r>
      <w:r w:rsidRPr="003D339B">
        <w:rPr>
          <w:sz w:val="28"/>
          <w:szCs w:val="28"/>
        </w:rPr>
        <w:t>забезпечувати належний рівень викладання навчальних дисциплін відповідно до освітніх програм на рівні обов'язкових державних вимог;</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 xml:space="preserve">- </w:t>
      </w:r>
      <w:r w:rsidRPr="003D339B">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z w:val="28"/>
          <w:szCs w:val="28"/>
        </w:rPr>
        <w:t xml:space="preserve">- </w:t>
      </w:r>
      <w:r w:rsidRPr="003D339B">
        <w:rPr>
          <w:spacing w:val="-1"/>
          <w:sz w:val="28"/>
          <w:szCs w:val="28"/>
        </w:rPr>
        <w:t>сприяти зростанню іміджу навчального закладу;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xml:space="preserve">-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w:t>
      </w:r>
      <w:r w:rsidRPr="003D339B">
        <w:rPr>
          <w:sz w:val="28"/>
          <w:szCs w:val="28"/>
        </w:rPr>
        <w:t>навчального закладу</w:t>
      </w:r>
      <w:r w:rsidRPr="003D339B">
        <w:rPr>
          <w:spacing w:val="-1"/>
          <w:sz w:val="28"/>
          <w:szCs w:val="28"/>
        </w:rPr>
        <w:t>;</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 xml:space="preserve">- </w:t>
      </w:r>
      <w:r w:rsidRPr="003D339B">
        <w:rPr>
          <w:sz w:val="28"/>
          <w:szCs w:val="28"/>
        </w:rPr>
        <w:t>настановленням   і   особистим   прикладом   утверджувати   повагу  до   державної символіки, принципів загальнолюдської моралі;</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z w:val="28"/>
          <w:szCs w:val="28"/>
        </w:rPr>
        <w:t xml:space="preserve">- дотримуватися педагогічної етики, моралі, поважати гідність учнів; </w:t>
      </w:r>
      <w:r w:rsidRPr="003D339B">
        <w:rPr>
          <w:spacing w:val="-1"/>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 xml:space="preserve">- постійно підвищувати свій професійний рівень, педагогічну майстерність, загальну і </w:t>
      </w:r>
      <w:r w:rsidRPr="003D339B">
        <w:rPr>
          <w:sz w:val="28"/>
          <w:szCs w:val="28"/>
        </w:rPr>
        <w:t xml:space="preserve">політичну культуру; </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виконувати статут навчального закладу, правила внутрішнього розпорядку, умови трудового договору;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виконувати накази і розпорядження керівника навчального закладу, органів управління освітою;</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z w:val="28"/>
          <w:szCs w:val="28"/>
        </w:rPr>
        <w:t xml:space="preserve">- </w:t>
      </w:r>
      <w:r w:rsidRPr="003D339B">
        <w:rPr>
          <w:spacing w:val="-1"/>
          <w:sz w:val="28"/>
          <w:szCs w:val="28"/>
        </w:rPr>
        <w:t>брати участь у роботі педагогічної ради;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вести відповідну документацію.</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ab/>
        <w:t xml:space="preserve">14. </w:t>
      </w:r>
      <w:r w:rsidRPr="003D339B">
        <w:rPr>
          <w:sz w:val="28"/>
          <w:szCs w:val="28"/>
        </w:rPr>
        <w:t xml:space="preserve">У навчальному закладі обов'язково проводиться атестація педагогічних працівників. </w:t>
      </w:r>
      <w:r w:rsidRPr="003D339B">
        <w:rPr>
          <w:spacing w:val="-1"/>
          <w:sz w:val="28"/>
          <w:szCs w:val="28"/>
        </w:rPr>
        <w:t xml:space="preserve">Атестація здійснюється відповідно до Типового </w:t>
      </w:r>
      <w:r w:rsidRPr="003D339B">
        <w:rPr>
          <w:sz w:val="28"/>
          <w:szCs w:val="28"/>
        </w:rPr>
        <w:t>положення про атестацію педагогічних працівників, затвердженого наказом Міністерством освіти і науки України.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ab/>
        <w:t>15.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ab/>
        <w:t>16. Права і обов’язки інших працівників навчального закладу та допоміжного персоналу регулюються трудовим законодавством, статутом та правилами внутрішнього трудового розпорядку.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z w:val="28"/>
          <w:szCs w:val="28"/>
        </w:rPr>
        <w:tab/>
        <w:t xml:space="preserve">17. </w:t>
      </w:r>
      <w:r w:rsidRPr="003D339B">
        <w:rPr>
          <w:spacing w:val="-1"/>
          <w:sz w:val="28"/>
          <w:szCs w:val="28"/>
        </w:rPr>
        <w:t>Батьки та особи, які їх замінюють, мають право:</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 xml:space="preserve">- </w:t>
      </w:r>
      <w:r w:rsidRPr="003D339B">
        <w:rPr>
          <w:sz w:val="28"/>
          <w:szCs w:val="28"/>
        </w:rPr>
        <w:t>обирати і бути обраними до батьківських комітетів та органів громадського самоврядування;</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брати участь у заходах, спрямованих на поліпшення організації освітнього процесу та зміцненні матеріально-технічної бази навчального закладу;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приймати рішення щодо участі дитини в науковій, спортивній, трудовій, пошуковій та інноваційній діяльності навчального закладу;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D339B">
        <w:rPr>
          <w:spacing w:val="-1"/>
          <w:sz w:val="28"/>
          <w:szCs w:val="28"/>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
          <w:sz w:val="28"/>
          <w:szCs w:val="28"/>
        </w:rPr>
        <w:tab/>
        <w:t xml:space="preserve">18. </w:t>
      </w:r>
      <w:r w:rsidRPr="003D339B">
        <w:rPr>
          <w:sz w:val="28"/>
          <w:szCs w:val="28"/>
        </w:rPr>
        <w:t>Батьки та особи, які їх замінюють, несуть відповідальність за здобуття дітьми базової середньої освіти і зобов'язані:</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створити умови для здобуття дитиною базової середньої освіти за будь-якою формою навчання;</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постійно дбати про фізичне здоров'я, психічний стан дітей, створювати належні умови для розвитку їх природних здібностей;</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4"/>
          <w:sz w:val="28"/>
          <w:szCs w:val="28"/>
        </w:rPr>
        <w:t xml:space="preserve">- </w:t>
      </w:r>
      <w:r w:rsidRPr="003D339B">
        <w:rPr>
          <w:spacing w:val="-1"/>
          <w:sz w:val="28"/>
          <w:szCs w:val="28"/>
        </w:rPr>
        <w:t xml:space="preserve">поважати гідність дитини, виховувати працелюбність, почуття доброти, милосердя, </w:t>
      </w:r>
      <w:r w:rsidRPr="003D339B">
        <w:rPr>
          <w:sz w:val="28"/>
          <w:szCs w:val="28"/>
        </w:rPr>
        <w:t>шанобливе ставлення до Вітчизни, сім'ї, державної та рідної мов, повагу до національної історії, культури, цінностей інших народів;</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виховувати у дітей повагу до законів, прав, основних свобод людини;</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забезпечувати дотримання дітьми правил розпорядку для учнів навчального закладу, статуту;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 поважати честь і гідність дитини та працівників навчального закладу.</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pacing w:val="-14"/>
          <w:sz w:val="28"/>
          <w:szCs w:val="28"/>
        </w:rPr>
        <w:tab/>
        <w:t xml:space="preserve">19. </w:t>
      </w:r>
      <w:r w:rsidRPr="003D339B">
        <w:rPr>
          <w:sz w:val="28"/>
          <w:szCs w:val="28"/>
        </w:rPr>
        <w:t>Батьки (особи, які їх замінюють) несуть однакову відповідальність за виховання, навчання і розвиток дітей.</w:t>
      </w:r>
    </w:p>
    <w:p w:rsidR="0066774F" w:rsidRPr="003D339B" w:rsidRDefault="0066774F"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D339B">
        <w:rPr>
          <w:sz w:val="28"/>
          <w:szCs w:val="28"/>
        </w:rPr>
        <w:tab/>
        <w:t>20. У разі невиконання батьками та особами, які їх замінюють, своїх обов'язків, передбачених законодавством, навчальний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66774F" w:rsidRPr="003D339B" w:rsidRDefault="0066774F" w:rsidP="00EC5D64">
      <w:pPr>
        <w:widowControl w:val="0"/>
        <w:shd w:val="clear" w:color="auto" w:fill="FFFFFF"/>
        <w:tabs>
          <w:tab w:val="left" w:pos="706"/>
        </w:tabs>
        <w:autoSpaceDE w:val="0"/>
        <w:autoSpaceDN w:val="0"/>
        <w:adjustRightInd w:val="0"/>
        <w:spacing w:before="5"/>
        <w:contextualSpacing/>
        <w:jc w:val="center"/>
        <w:rPr>
          <w:b/>
          <w:sz w:val="28"/>
          <w:szCs w:val="28"/>
          <w:lang w:val="uk-UA"/>
        </w:rPr>
      </w:pPr>
      <w:r w:rsidRPr="003D339B">
        <w:rPr>
          <w:b/>
          <w:sz w:val="28"/>
          <w:szCs w:val="28"/>
          <w:lang w:val="uk-UA"/>
        </w:rPr>
        <w:t>VI. Управління навчальним закладом</w:t>
      </w:r>
    </w:p>
    <w:p w:rsidR="0066774F" w:rsidRPr="003D339B" w:rsidRDefault="0066774F" w:rsidP="00DA7412">
      <w:pPr>
        <w:pStyle w:val="1"/>
        <w:widowControl w:val="0"/>
        <w:shd w:val="clear" w:color="auto" w:fill="FFFFFF"/>
        <w:tabs>
          <w:tab w:val="left" w:pos="709"/>
          <w:tab w:val="left" w:pos="9922"/>
        </w:tabs>
        <w:autoSpaceDE w:val="0"/>
        <w:autoSpaceDN w:val="0"/>
        <w:adjustRightInd w:val="0"/>
        <w:spacing w:before="216" w:after="0" w:line="240" w:lineRule="auto"/>
        <w:ind w:left="0" w:right="-1"/>
        <w:jc w:val="both"/>
        <w:rPr>
          <w:rFonts w:ascii="Times New Roman" w:hAnsi="Times New Roman"/>
          <w:sz w:val="28"/>
          <w:szCs w:val="28"/>
        </w:rPr>
      </w:pPr>
      <w:r w:rsidRPr="003D339B">
        <w:rPr>
          <w:rFonts w:ascii="Times New Roman" w:hAnsi="Times New Roman"/>
          <w:sz w:val="28"/>
          <w:szCs w:val="28"/>
          <w:lang w:eastAsia="ru-RU"/>
        </w:rPr>
        <w:t xml:space="preserve">         </w:t>
      </w:r>
      <w:r w:rsidRPr="003D339B">
        <w:rPr>
          <w:rFonts w:ascii="Times New Roman" w:hAnsi="Times New Roman"/>
          <w:sz w:val="28"/>
          <w:szCs w:val="28"/>
          <w:lang w:eastAsia="ru-RU"/>
        </w:rPr>
        <w:tab/>
        <w:t xml:space="preserve">1. Керівництво навчальним закладом здійснює директор. </w:t>
      </w:r>
      <w:r w:rsidRPr="003D339B">
        <w:rPr>
          <w:rFonts w:ascii="Times New Roman" w:hAnsi="Times New Roman"/>
          <w:sz w:val="28"/>
          <w:szCs w:val="28"/>
        </w:rPr>
        <w:t>Посаду керівника навчального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навчального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66774F" w:rsidRPr="003D339B" w:rsidRDefault="0066774F" w:rsidP="00DA7412">
      <w:pPr>
        <w:pStyle w:val="1"/>
        <w:widowControl w:val="0"/>
        <w:shd w:val="clear" w:color="auto" w:fill="FFFFFF"/>
        <w:tabs>
          <w:tab w:val="left" w:pos="851"/>
          <w:tab w:val="left" w:pos="9922"/>
        </w:tabs>
        <w:autoSpaceDE w:val="0"/>
        <w:autoSpaceDN w:val="0"/>
        <w:adjustRightInd w:val="0"/>
        <w:spacing w:before="216" w:after="0" w:line="240" w:lineRule="auto"/>
        <w:ind w:left="0" w:right="-1" w:firstLine="709"/>
        <w:jc w:val="both"/>
        <w:rPr>
          <w:sz w:val="28"/>
          <w:szCs w:val="28"/>
        </w:rPr>
      </w:pPr>
      <w:r w:rsidRPr="003D339B">
        <w:rPr>
          <w:rFonts w:ascii="Times New Roman" w:hAnsi="Times New Roman"/>
          <w:sz w:val="28"/>
          <w:szCs w:val="28"/>
        </w:rPr>
        <w:t>Одна і та сама особа не може бути керівником навчального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навчальному закладі на іншій посаді.</w:t>
      </w:r>
    </w:p>
    <w:p w:rsidR="0066774F" w:rsidRPr="003D339B" w:rsidRDefault="0066774F" w:rsidP="00DA7412">
      <w:pPr>
        <w:pStyle w:val="1"/>
        <w:widowControl w:val="0"/>
        <w:shd w:val="clear" w:color="auto" w:fill="FFFFFF"/>
        <w:tabs>
          <w:tab w:val="left" w:pos="709"/>
          <w:tab w:val="left" w:pos="9922"/>
        </w:tabs>
        <w:autoSpaceDE w:val="0"/>
        <w:autoSpaceDN w:val="0"/>
        <w:adjustRightInd w:val="0"/>
        <w:spacing w:before="216" w:after="0" w:line="240" w:lineRule="auto"/>
        <w:ind w:left="0" w:right="-1"/>
        <w:jc w:val="both"/>
        <w:rPr>
          <w:rFonts w:ascii="Times New Roman" w:hAnsi="Times New Roman"/>
          <w:sz w:val="28"/>
          <w:szCs w:val="28"/>
        </w:rPr>
      </w:pPr>
      <w:r w:rsidRPr="003D339B">
        <w:rPr>
          <w:rFonts w:ascii="Times New Roman" w:hAnsi="Times New Roman"/>
          <w:sz w:val="28"/>
          <w:szCs w:val="28"/>
        </w:rPr>
        <w:tab/>
        <w:t>2. Керівник навчального закладу:</w:t>
      </w:r>
    </w:p>
    <w:p w:rsidR="0066774F" w:rsidRPr="003D339B" w:rsidRDefault="0066774F"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D339B">
        <w:rPr>
          <w:rFonts w:ascii="Times New Roman" w:hAnsi="Times New Roman"/>
          <w:sz w:val="28"/>
          <w:szCs w:val="28"/>
        </w:rPr>
        <w:t>- здійснює безпосереднє управління закладом і несе відповідальність за освітню, фінансово-господарську та іншу діяльність навчального закладу;</w:t>
      </w:r>
    </w:p>
    <w:p w:rsidR="0066774F" w:rsidRPr="003D339B" w:rsidRDefault="0066774F"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D339B">
        <w:rPr>
          <w:rFonts w:ascii="Times New Roman" w:hAnsi="Times New Roman"/>
          <w:sz w:val="28"/>
          <w:szCs w:val="28"/>
        </w:rPr>
        <w:t>- здійснює керівництво педагогічним колективом;</w:t>
      </w:r>
    </w:p>
    <w:p w:rsidR="0066774F" w:rsidRPr="003D339B" w:rsidRDefault="0066774F"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D339B">
        <w:rPr>
          <w:rFonts w:ascii="Times New Roman" w:hAnsi="Times New Roman"/>
          <w:sz w:val="28"/>
          <w:szCs w:val="28"/>
        </w:rPr>
        <w:t>-  призначає та звільняє з посад заступника директора, педагогічних та інших працівників;</w:t>
      </w:r>
    </w:p>
    <w:p w:rsidR="0066774F" w:rsidRPr="003D339B" w:rsidRDefault="0066774F"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color w:val="FF0000"/>
          <w:sz w:val="28"/>
          <w:szCs w:val="28"/>
          <w:lang w:eastAsia="ru-RU"/>
        </w:rPr>
      </w:pPr>
      <w:r w:rsidRPr="003D339B">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організовує освітній процес;</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забезпечує контроль за виконанням навчальних планів і програм, якістю знань, умінь і навичок;</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відповідає за дотримання вимог Державних стандартів загальної середньої освіти, за якість і ефективність роботи педагогічного колективу;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створює необхідні умови для участі учнів у позакласній та позашкільній роботі, проведення виховної роботи;</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забезпечує дотримання вимог щодо охорони дитинства, санаторно-гігієнічних та протипожежних норм, вимог техніки безпеки;</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розпоряджається в установленому порядку майном закладу та його коштами;</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сприяє залученню діячів науки, культури, членів творчих спілок, працівників підприємств, установ, організацій до освітнього</w:t>
      </w:r>
      <w:r w:rsidRPr="003D339B">
        <w:rPr>
          <w:color w:val="FF0000"/>
          <w:sz w:val="28"/>
          <w:szCs w:val="28"/>
          <w:lang w:val="uk-UA"/>
        </w:rPr>
        <w:t xml:space="preserve"> </w:t>
      </w:r>
      <w:r w:rsidRPr="003D339B">
        <w:rPr>
          <w:sz w:val="28"/>
          <w:szCs w:val="28"/>
          <w:lang w:val="uk-UA"/>
        </w:rPr>
        <w:t>процесу, керівництва учнівськими об’єднаннями за інтересами;</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забезпечує реалізацію права учнів на захист від будь-яких форм фізичного або психічного насильства;</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вживає заходів до запобігання вживанню учнями алкоголю, наркотиків;</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контролює організацію харчування і медичного обслуговування учнів;</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видає в межах своєї компетенції накази та розпорядження і контролює їх виконання;</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щороку звітує про свою роботу на загальних зборах (конференціях) трудового колективу.</w:t>
      </w:r>
    </w:p>
    <w:p w:rsidR="0066774F" w:rsidRPr="003D339B" w:rsidRDefault="0066774F" w:rsidP="00DA7412">
      <w:pPr>
        <w:widowControl w:val="0"/>
        <w:shd w:val="clear" w:color="auto" w:fill="FFFFFF"/>
        <w:tabs>
          <w:tab w:val="left" w:pos="9922"/>
        </w:tabs>
        <w:autoSpaceDE w:val="0"/>
        <w:autoSpaceDN w:val="0"/>
        <w:adjustRightInd w:val="0"/>
        <w:ind w:right="-1" w:firstLine="709"/>
        <w:contextualSpacing/>
        <w:jc w:val="both"/>
        <w:rPr>
          <w:sz w:val="28"/>
          <w:szCs w:val="28"/>
          <w:lang w:val="uk-UA"/>
        </w:rPr>
      </w:pPr>
      <w:r w:rsidRPr="003D339B">
        <w:rPr>
          <w:sz w:val="28"/>
          <w:szCs w:val="28"/>
          <w:lang w:val="uk-UA"/>
        </w:rPr>
        <w:t>3. Директор навчального закладу є головою педагогічної ради – постійно діючого колегіального органу управління навчальним закладом.</w:t>
      </w:r>
    </w:p>
    <w:p w:rsidR="0066774F" w:rsidRPr="003D339B" w:rsidRDefault="0066774F" w:rsidP="00DA7412">
      <w:pPr>
        <w:widowControl w:val="0"/>
        <w:shd w:val="clear" w:color="auto" w:fill="FFFFFF"/>
        <w:tabs>
          <w:tab w:val="left" w:pos="9922"/>
        </w:tabs>
        <w:autoSpaceDE w:val="0"/>
        <w:autoSpaceDN w:val="0"/>
        <w:adjustRightInd w:val="0"/>
        <w:ind w:right="-1" w:firstLine="709"/>
        <w:contextualSpacing/>
        <w:jc w:val="both"/>
        <w:rPr>
          <w:sz w:val="28"/>
          <w:szCs w:val="28"/>
          <w:lang w:val="uk-UA"/>
        </w:rPr>
      </w:pPr>
      <w:r w:rsidRPr="003D339B">
        <w:rPr>
          <w:sz w:val="28"/>
          <w:szCs w:val="28"/>
          <w:lang w:val="uk-UA"/>
        </w:rPr>
        <w:t>4. Засідання педагогічної ради проводиться згідно річного плану роботи навчального закладу не менш як чотири рази на рік.</w:t>
      </w:r>
    </w:p>
    <w:p w:rsidR="0066774F" w:rsidRPr="003D339B" w:rsidRDefault="0066774F" w:rsidP="00DA7412">
      <w:pPr>
        <w:widowControl w:val="0"/>
        <w:shd w:val="clear" w:color="auto" w:fill="FFFFFF"/>
        <w:tabs>
          <w:tab w:val="left" w:pos="9922"/>
        </w:tabs>
        <w:autoSpaceDE w:val="0"/>
        <w:autoSpaceDN w:val="0"/>
        <w:adjustRightInd w:val="0"/>
        <w:ind w:right="-1" w:firstLine="709"/>
        <w:contextualSpacing/>
        <w:jc w:val="both"/>
        <w:rPr>
          <w:sz w:val="28"/>
          <w:szCs w:val="28"/>
          <w:lang w:val="uk-UA"/>
        </w:rPr>
      </w:pPr>
      <w:r w:rsidRPr="003D339B">
        <w:rPr>
          <w:sz w:val="28"/>
          <w:szCs w:val="28"/>
          <w:lang w:val="uk-UA"/>
        </w:rPr>
        <w:t>5. Педагогічна рада навчального закладу: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планує роботу навчального</w:t>
      </w:r>
      <w:r>
        <w:rPr>
          <w:sz w:val="28"/>
          <w:szCs w:val="28"/>
          <w:lang w:val="uk-UA"/>
        </w:rPr>
        <w:t xml:space="preserve"> </w:t>
      </w:r>
      <w:r w:rsidRPr="003D339B">
        <w:rPr>
          <w:sz w:val="28"/>
          <w:szCs w:val="28"/>
          <w:lang w:val="uk-UA"/>
        </w:rPr>
        <w:t>закладу;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схвалює освітні програми закладу та оцінює результативність їх виконання;</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розглядає питання щодо вдосконалення і методичного забезпечення освітнього процесу;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ухвалює рішення щодо відзначення, морального та матеріального заохочення учнів,  працівників навчального закладу та інших учасників освітнього процесу;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має право ініціювати проведення позапланового інституційного аудиту закладу та проведення громадської акредитації навчального закладу;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розглядає інші питання, віднесені законом та/або статутом навчального закладу до її повноважень.</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xml:space="preserve">          6. Вищим колегіальним органом   громадського   самоврядування   навчального   закладу    є загальні збори (конференція) його колективу, що скликається не менше одного разу на рік.</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xml:space="preserve">          7. Делегати загальних зборів (конференції) з правом вирішального голосу обираються від таких трьох категорій:</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працівників навчального закладу - зборами трудового колективу;</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учнів навчального закладу другого ступеня - класними зборами;</w:t>
      </w:r>
    </w:p>
    <w:p w:rsidR="0066774F" w:rsidRPr="003D339B" w:rsidRDefault="0066774F"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батьків, представників громадськості - класними батьківськими зборами.</w:t>
      </w:r>
    </w:p>
    <w:p w:rsidR="0066774F" w:rsidRPr="003D339B" w:rsidRDefault="0066774F" w:rsidP="008A6411">
      <w:pPr>
        <w:widowControl w:val="0"/>
        <w:shd w:val="clear" w:color="auto" w:fill="FFFFFF"/>
        <w:tabs>
          <w:tab w:val="left" w:pos="9922"/>
        </w:tabs>
        <w:autoSpaceDE w:val="0"/>
        <w:autoSpaceDN w:val="0"/>
        <w:adjustRightInd w:val="0"/>
        <w:ind w:right="-1" w:firstLine="709"/>
        <w:contextualSpacing/>
        <w:jc w:val="both"/>
        <w:rPr>
          <w:sz w:val="28"/>
          <w:szCs w:val="28"/>
          <w:lang w:val="uk-UA"/>
        </w:rPr>
      </w:pPr>
      <w:r w:rsidRPr="003D339B">
        <w:rPr>
          <w:sz w:val="28"/>
          <w:szCs w:val="28"/>
          <w:lang w:val="uk-UA"/>
        </w:rPr>
        <w:t>8. 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w:t>
      </w:r>
    </w:p>
    <w:p w:rsidR="0066774F" w:rsidRPr="003D339B" w:rsidRDefault="0066774F" w:rsidP="008A6411">
      <w:pPr>
        <w:widowControl w:val="0"/>
        <w:shd w:val="clear" w:color="auto" w:fill="FFFFFF"/>
        <w:tabs>
          <w:tab w:val="left" w:pos="9922"/>
        </w:tabs>
        <w:autoSpaceDE w:val="0"/>
        <w:autoSpaceDN w:val="0"/>
        <w:adjustRightInd w:val="0"/>
        <w:ind w:right="-1" w:firstLine="709"/>
        <w:contextualSpacing/>
        <w:jc w:val="both"/>
        <w:rPr>
          <w:spacing w:val="-3"/>
          <w:sz w:val="28"/>
          <w:szCs w:val="28"/>
          <w:lang w:val="uk-UA"/>
        </w:rPr>
      </w:pPr>
      <w:r w:rsidRPr="003D339B">
        <w:rPr>
          <w:sz w:val="28"/>
          <w:szCs w:val="28"/>
          <w:lang w:val="uk-UA"/>
        </w:rPr>
        <w:t xml:space="preserve">9. </w:t>
      </w:r>
      <w:r w:rsidRPr="003D339B">
        <w:rPr>
          <w:spacing w:val="-3"/>
          <w:sz w:val="28"/>
          <w:szCs w:val="28"/>
          <w:lang w:val="uk-UA"/>
        </w:rPr>
        <w:t>Конференція:</w:t>
      </w:r>
    </w:p>
    <w:p w:rsidR="0066774F" w:rsidRPr="003D339B" w:rsidRDefault="0066774F" w:rsidP="004B58A1">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обирає раду навчального закладу, її голову, встановлює термін їх повноважень;</w:t>
      </w:r>
    </w:p>
    <w:p w:rsidR="0066774F" w:rsidRPr="003D339B" w:rsidRDefault="0066774F" w:rsidP="004B58A1">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розглядає питання освітньої, методичної і фінансово-господарської діяльності навчального закладу;</w:t>
      </w:r>
    </w:p>
    <w:p w:rsidR="0066774F" w:rsidRPr="003D339B" w:rsidRDefault="0066774F" w:rsidP="004B58A1">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затверджує основні напрями вдосконалення освітнього</w:t>
      </w:r>
      <w:r w:rsidRPr="003D339B">
        <w:rPr>
          <w:color w:val="FF0000"/>
          <w:sz w:val="28"/>
          <w:szCs w:val="28"/>
          <w:lang w:val="uk-UA"/>
        </w:rPr>
        <w:t xml:space="preserve"> </w:t>
      </w:r>
      <w:r w:rsidRPr="003D339B">
        <w:rPr>
          <w:sz w:val="28"/>
          <w:szCs w:val="28"/>
          <w:lang w:val="uk-UA"/>
        </w:rPr>
        <w:t>процесу, розглядає інші найважливіші напрями діяльності навчального закладу;</w:t>
      </w:r>
    </w:p>
    <w:p w:rsidR="0066774F" w:rsidRPr="003D339B" w:rsidRDefault="0066774F" w:rsidP="004B58A1">
      <w:pPr>
        <w:widowControl w:val="0"/>
        <w:shd w:val="clear" w:color="auto" w:fill="FFFFFF"/>
        <w:tabs>
          <w:tab w:val="left" w:pos="9922"/>
        </w:tabs>
        <w:autoSpaceDE w:val="0"/>
        <w:autoSpaceDN w:val="0"/>
        <w:adjustRightInd w:val="0"/>
        <w:ind w:right="-1"/>
        <w:contextualSpacing/>
        <w:jc w:val="both"/>
        <w:rPr>
          <w:sz w:val="28"/>
          <w:szCs w:val="28"/>
          <w:lang w:val="uk-UA"/>
        </w:rPr>
      </w:pPr>
      <w:r w:rsidRPr="003D339B">
        <w:rPr>
          <w:sz w:val="28"/>
          <w:szCs w:val="28"/>
          <w:lang w:val="uk-UA"/>
        </w:rPr>
        <w:t>- приймає рішення про стимулювання праці керівників та інших педагогічних працівників.</w:t>
      </w:r>
    </w:p>
    <w:p w:rsidR="0066774F" w:rsidRPr="003D339B" w:rsidRDefault="0066774F" w:rsidP="008A6411">
      <w:pPr>
        <w:widowControl w:val="0"/>
        <w:shd w:val="clear" w:color="auto" w:fill="FFFFFF"/>
        <w:tabs>
          <w:tab w:val="left" w:pos="9922"/>
        </w:tabs>
        <w:autoSpaceDE w:val="0"/>
        <w:autoSpaceDN w:val="0"/>
        <w:adjustRightInd w:val="0"/>
        <w:ind w:right="-1" w:firstLine="709"/>
        <w:contextualSpacing/>
        <w:jc w:val="both"/>
        <w:rPr>
          <w:spacing w:val="-1"/>
          <w:sz w:val="28"/>
          <w:szCs w:val="28"/>
          <w:lang w:val="uk-UA"/>
        </w:rPr>
      </w:pPr>
      <w:r w:rsidRPr="003D339B">
        <w:rPr>
          <w:sz w:val="28"/>
          <w:szCs w:val="28"/>
          <w:lang w:val="uk-UA"/>
        </w:rPr>
        <w:t xml:space="preserve">10. </w:t>
      </w:r>
      <w:r w:rsidRPr="003D339B">
        <w:rPr>
          <w:spacing w:val="-1"/>
          <w:sz w:val="28"/>
          <w:szCs w:val="28"/>
          <w:lang w:val="uk-UA"/>
        </w:rPr>
        <w:t>У період між конференцією діє рада навчального закладу.</w:t>
      </w:r>
    </w:p>
    <w:p w:rsidR="0066774F" w:rsidRPr="003D339B" w:rsidRDefault="0066774F" w:rsidP="008A6411">
      <w:pPr>
        <w:widowControl w:val="0"/>
        <w:shd w:val="clear" w:color="auto" w:fill="FFFFFF"/>
        <w:tabs>
          <w:tab w:val="left" w:pos="9922"/>
        </w:tabs>
        <w:autoSpaceDE w:val="0"/>
        <w:autoSpaceDN w:val="0"/>
        <w:adjustRightInd w:val="0"/>
        <w:ind w:right="-1" w:firstLine="709"/>
        <w:contextualSpacing/>
        <w:jc w:val="both"/>
        <w:rPr>
          <w:sz w:val="28"/>
          <w:szCs w:val="28"/>
          <w:lang w:val="uk-UA"/>
        </w:rPr>
      </w:pPr>
      <w:r w:rsidRPr="003D339B">
        <w:rPr>
          <w:sz w:val="28"/>
          <w:szCs w:val="28"/>
          <w:lang w:val="uk-UA"/>
        </w:rPr>
        <w:t xml:space="preserve">11. </w:t>
      </w:r>
      <w:r w:rsidRPr="003D339B">
        <w:rPr>
          <w:spacing w:val="-1"/>
          <w:sz w:val="28"/>
          <w:szCs w:val="28"/>
          <w:lang w:val="uk-UA"/>
        </w:rPr>
        <w:t xml:space="preserve">Основними завданнями ради є: </w:t>
      </w:r>
    </w:p>
    <w:p w:rsidR="0066774F" w:rsidRPr="003D339B" w:rsidRDefault="0066774F" w:rsidP="00EC5D64">
      <w:pPr>
        <w:widowControl w:val="0"/>
        <w:shd w:val="clear" w:color="auto" w:fill="FFFFFF"/>
        <w:tabs>
          <w:tab w:val="num" w:pos="1004"/>
        </w:tabs>
        <w:autoSpaceDE w:val="0"/>
        <w:autoSpaceDN w:val="0"/>
        <w:adjustRightInd w:val="0"/>
        <w:contextualSpacing/>
        <w:jc w:val="both"/>
        <w:rPr>
          <w:spacing w:val="-1"/>
          <w:sz w:val="28"/>
          <w:szCs w:val="28"/>
          <w:lang w:val="uk-UA"/>
        </w:rPr>
      </w:pPr>
      <w:r w:rsidRPr="003D339B">
        <w:rPr>
          <w:spacing w:val="-1"/>
          <w:sz w:val="28"/>
          <w:szCs w:val="28"/>
          <w:lang w:val="uk-UA"/>
        </w:rPr>
        <w:t>- підвищення ефективності освітнього процесу взаємодії з сім'єю, громадськістю, державними та приватними інституціями;</w:t>
      </w:r>
    </w:p>
    <w:p w:rsidR="0066774F" w:rsidRPr="003D339B" w:rsidRDefault="0066774F" w:rsidP="00EC5D64">
      <w:pPr>
        <w:widowControl w:val="0"/>
        <w:shd w:val="clear" w:color="auto" w:fill="FFFFFF"/>
        <w:tabs>
          <w:tab w:val="num" w:pos="1004"/>
        </w:tabs>
        <w:autoSpaceDE w:val="0"/>
        <w:autoSpaceDN w:val="0"/>
        <w:adjustRightInd w:val="0"/>
        <w:contextualSpacing/>
        <w:jc w:val="both"/>
        <w:rPr>
          <w:spacing w:val="-1"/>
          <w:sz w:val="28"/>
          <w:szCs w:val="28"/>
          <w:lang w:val="uk-UA"/>
        </w:rPr>
      </w:pPr>
      <w:r w:rsidRPr="003D339B">
        <w:rPr>
          <w:sz w:val="28"/>
          <w:szCs w:val="28"/>
          <w:lang w:val="uk-UA"/>
        </w:rPr>
        <w:t xml:space="preserve">- визначення стратегічних завдань, пріоритетних напрямків розвитку навчального </w:t>
      </w:r>
      <w:r w:rsidRPr="003D339B">
        <w:rPr>
          <w:spacing w:val="-1"/>
          <w:sz w:val="28"/>
          <w:szCs w:val="28"/>
          <w:lang w:val="uk-UA"/>
        </w:rPr>
        <w:t>закладу та сприяння організаційно-педагогічному забезпеченню освітнього</w:t>
      </w:r>
      <w:r w:rsidRPr="003D339B">
        <w:rPr>
          <w:sz w:val="28"/>
          <w:szCs w:val="28"/>
          <w:lang w:val="uk-UA"/>
        </w:rPr>
        <w:t xml:space="preserve"> процесу;</w:t>
      </w:r>
    </w:p>
    <w:p w:rsidR="0066774F" w:rsidRPr="003D339B" w:rsidRDefault="0066774F" w:rsidP="00EC5D64">
      <w:pPr>
        <w:widowControl w:val="0"/>
        <w:shd w:val="clear" w:color="auto" w:fill="FFFFFF"/>
        <w:tabs>
          <w:tab w:val="num" w:pos="1004"/>
        </w:tabs>
        <w:autoSpaceDE w:val="0"/>
        <w:autoSpaceDN w:val="0"/>
        <w:adjustRightInd w:val="0"/>
        <w:contextualSpacing/>
        <w:jc w:val="both"/>
        <w:rPr>
          <w:sz w:val="28"/>
          <w:szCs w:val="28"/>
          <w:lang w:val="uk-UA"/>
        </w:rPr>
      </w:pPr>
      <w:r w:rsidRPr="003D339B">
        <w:rPr>
          <w:spacing w:val="-1"/>
          <w:sz w:val="28"/>
          <w:szCs w:val="28"/>
          <w:lang w:val="uk-UA"/>
        </w:rPr>
        <w:t>- формування навичок здорового способу життя;</w:t>
      </w:r>
    </w:p>
    <w:p w:rsidR="0066774F" w:rsidRPr="003D339B" w:rsidRDefault="0066774F" w:rsidP="00EC5D64">
      <w:pPr>
        <w:widowControl w:val="0"/>
        <w:shd w:val="clear" w:color="auto" w:fill="FFFFFF"/>
        <w:tabs>
          <w:tab w:val="num" w:pos="1004"/>
        </w:tabs>
        <w:autoSpaceDE w:val="0"/>
        <w:autoSpaceDN w:val="0"/>
        <w:adjustRightInd w:val="0"/>
        <w:contextualSpacing/>
        <w:jc w:val="both"/>
        <w:rPr>
          <w:sz w:val="28"/>
          <w:szCs w:val="28"/>
          <w:lang w:val="uk-UA"/>
        </w:rPr>
      </w:pPr>
      <w:r w:rsidRPr="003D339B">
        <w:rPr>
          <w:sz w:val="28"/>
          <w:szCs w:val="28"/>
          <w:lang w:val="uk-UA"/>
        </w:rPr>
        <w:t xml:space="preserve">- створення належного педагогічного клімату в навчальному закладі; </w:t>
      </w:r>
    </w:p>
    <w:p w:rsidR="0066774F" w:rsidRPr="003D339B" w:rsidRDefault="0066774F" w:rsidP="00EC5D64">
      <w:pPr>
        <w:widowControl w:val="0"/>
        <w:shd w:val="clear" w:color="auto" w:fill="FFFFFF"/>
        <w:tabs>
          <w:tab w:val="num" w:pos="1004"/>
        </w:tabs>
        <w:autoSpaceDE w:val="0"/>
        <w:autoSpaceDN w:val="0"/>
        <w:adjustRightInd w:val="0"/>
        <w:contextualSpacing/>
        <w:jc w:val="both"/>
        <w:rPr>
          <w:spacing w:val="-4"/>
          <w:sz w:val="28"/>
          <w:szCs w:val="28"/>
          <w:lang w:val="uk-UA"/>
        </w:rPr>
      </w:pPr>
      <w:r w:rsidRPr="003D339B">
        <w:rPr>
          <w:sz w:val="28"/>
          <w:szCs w:val="28"/>
          <w:lang w:val="uk-UA"/>
        </w:rPr>
        <w:t>- сприяння духовному, фізичному розвитку учнів та набуття ними соціального</w:t>
      </w:r>
      <w:r w:rsidRPr="003D339B">
        <w:rPr>
          <w:spacing w:val="-4"/>
          <w:sz w:val="28"/>
          <w:szCs w:val="28"/>
          <w:lang w:val="uk-UA"/>
        </w:rPr>
        <w:t xml:space="preserve"> досвіду;</w:t>
      </w:r>
    </w:p>
    <w:p w:rsidR="0066774F" w:rsidRPr="003D339B" w:rsidRDefault="0066774F" w:rsidP="00EC5D64">
      <w:pPr>
        <w:widowControl w:val="0"/>
        <w:shd w:val="clear" w:color="auto" w:fill="FFFFFF"/>
        <w:tabs>
          <w:tab w:val="num" w:pos="1004"/>
        </w:tabs>
        <w:autoSpaceDE w:val="0"/>
        <w:autoSpaceDN w:val="0"/>
        <w:adjustRightInd w:val="0"/>
        <w:contextualSpacing/>
        <w:jc w:val="both"/>
        <w:rPr>
          <w:sz w:val="28"/>
          <w:szCs w:val="28"/>
          <w:lang w:val="uk-UA"/>
        </w:rPr>
      </w:pPr>
      <w:r w:rsidRPr="003D339B">
        <w:rPr>
          <w:sz w:val="28"/>
          <w:szCs w:val="28"/>
          <w:lang w:val="uk-UA"/>
        </w:rPr>
        <w:t xml:space="preserve">- підтримка громадських ініціатив щодо вдосконалення навчання та виховання учнів, </w:t>
      </w:r>
    </w:p>
    <w:p w:rsidR="0066774F" w:rsidRPr="003D339B" w:rsidRDefault="0066774F" w:rsidP="00EC5D64">
      <w:pPr>
        <w:widowControl w:val="0"/>
        <w:shd w:val="clear" w:color="auto" w:fill="FFFFFF"/>
        <w:tabs>
          <w:tab w:val="num" w:pos="1004"/>
        </w:tabs>
        <w:autoSpaceDE w:val="0"/>
        <w:autoSpaceDN w:val="0"/>
        <w:adjustRightInd w:val="0"/>
        <w:contextualSpacing/>
        <w:jc w:val="both"/>
        <w:rPr>
          <w:sz w:val="28"/>
          <w:szCs w:val="28"/>
          <w:lang w:val="uk-UA"/>
        </w:rPr>
      </w:pPr>
      <w:r w:rsidRPr="003D339B">
        <w:rPr>
          <w:sz w:val="28"/>
          <w:szCs w:val="28"/>
          <w:lang w:val="uk-UA"/>
        </w:rPr>
        <w:t xml:space="preserve">- </w:t>
      </w:r>
      <w:r w:rsidRPr="003D339B">
        <w:rPr>
          <w:spacing w:val="-1"/>
          <w:sz w:val="28"/>
          <w:szCs w:val="28"/>
          <w:lang w:val="uk-UA"/>
        </w:rPr>
        <w:t>сприяння організації дозвілля та оздоровлення учнів;</w:t>
      </w:r>
    </w:p>
    <w:p w:rsidR="0066774F" w:rsidRPr="003D339B" w:rsidRDefault="0066774F" w:rsidP="00EC5D64">
      <w:pPr>
        <w:widowControl w:val="0"/>
        <w:shd w:val="clear" w:color="auto" w:fill="FFFFFF"/>
        <w:tabs>
          <w:tab w:val="num" w:pos="1004"/>
        </w:tabs>
        <w:autoSpaceDE w:val="0"/>
        <w:autoSpaceDN w:val="0"/>
        <w:adjustRightInd w:val="0"/>
        <w:contextualSpacing/>
        <w:jc w:val="both"/>
        <w:rPr>
          <w:sz w:val="28"/>
          <w:szCs w:val="28"/>
          <w:lang w:val="uk-UA"/>
        </w:rPr>
      </w:pPr>
      <w:r w:rsidRPr="003D339B">
        <w:rPr>
          <w:sz w:val="28"/>
          <w:szCs w:val="28"/>
          <w:lang w:val="uk-UA"/>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здобуття учнями освіти;</w:t>
      </w:r>
    </w:p>
    <w:p w:rsidR="0066774F" w:rsidRPr="003D339B" w:rsidRDefault="0066774F" w:rsidP="00EC5D64">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3D339B">
        <w:rPr>
          <w:sz w:val="28"/>
          <w:szCs w:val="28"/>
        </w:rPr>
        <w:t xml:space="preserve">- стимулювання морального та матеріального заохочення учнів, сприяння пошуку, </w:t>
      </w:r>
      <w:r w:rsidRPr="003D339B">
        <w:rPr>
          <w:spacing w:val="-1"/>
          <w:sz w:val="28"/>
          <w:szCs w:val="28"/>
        </w:rPr>
        <w:t>підтримки обдарованих дітей;</w:t>
      </w:r>
    </w:p>
    <w:p w:rsidR="0066774F" w:rsidRPr="003D339B" w:rsidRDefault="0066774F" w:rsidP="00EC5D64">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3D339B">
        <w:rPr>
          <w:sz w:val="28"/>
          <w:szCs w:val="28"/>
        </w:rPr>
        <w:t>- зміцнення партнерських зв'язків між родинами учнів та навчальним закладом з метою забезпечення єдності освітнього процесу.</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3D339B">
        <w:rPr>
          <w:spacing w:val="-5"/>
          <w:sz w:val="28"/>
          <w:szCs w:val="28"/>
        </w:rPr>
        <w:tab/>
        <w:t xml:space="preserve">12. До ради обираються пропорційно представники від педагогічного колективу, учнів І-ІІ </w:t>
      </w:r>
      <w:r w:rsidRPr="003D339B">
        <w:rPr>
          <w:sz w:val="28"/>
          <w:szCs w:val="28"/>
        </w:rPr>
        <w:t>ступенів навчання, батьків і громадськості.  Представництво в раді й загальна її чисельність визначаються конференцією навчального закладу.</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3D339B">
        <w:rPr>
          <w:spacing w:val="-2"/>
          <w:sz w:val="28"/>
          <w:szCs w:val="28"/>
        </w:rPr>
        <w:tab/>
        <w:t>13.</w:t>
      </w:r>
      <w:r w:rsidRPr="003D339B">
        <w:rPr>
          <w:sz w:val="28"/>
          <w:szCs w:val="28"/>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D339B">
        <w:rPr>
          <w:sz w:val="28"/>
          <w:szCs w:val="28"/>
        </w:rPr>
        <w:tab/>
        <w:t xml:space="preserve">14. </w:t>
      </w:r>
      <w:r w:rsidRPr="003D339B">
        <w:rPr>
          <w:spacing w:val="-1"/>
          <w:sz w:val="28"/>
          <w:szCs w:val="28"/>
        </w:rPr>
        <w:t xml:space="preserve">Очолює раду навчального закладу голова, який обирається із складу ради. Голова ради може бути членом педагогічної ради. </w:t>
      </w:r>
    </w:p>
    <w:p w:rsidR="0066774F" w:rsidRPr="003D339B" w:rsidRDefault="0066774F" w:rsidP="008A6411">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
          <w:sz w:val="28"/>
          <w:szCs w:val="28"/>
        </w:rPr>
        <w:tab/>
        <w:t xml:space="preserve">15. </w:t>
      </w:r>
      <w:r w:rsidRPr="003D339B">
        <w:rPr>
          <w:sz w:val="28"/>
          <w:szCs w:val="28"/>
        </w:rPr>
        <w:t xml:space="preserve">Головою ради не можуть бути директор та його заступники. </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z w:val="28"/>
          <w:szCs w:val="28"/>
        </w:rPr>
        <w:tab/>
        <w:t>16. При навчальному закладі за рішенням конференції може створюватися і діяти піклувальна рада.</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D339B">
        <w:rPr>
          <w:sz w:val="28"/>
          <w:szCs w:val="28"/>
        </w:rPr>
        <w:tab/>
      </w:r>
      <w:r w:rsidRPr="003D339B">
        <w:rPr>
          <w:spacing w:val="-1"/>
          <w:sz w:val="28"/>
          <w:szCs w:val="28"/>
        </w:rPr>
        <w:t>17. Основними завданнями піклувальної ради є:</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3"/>
          <w:sz w:val="28"/>
          <w:szCs w:val="28"/>
        </w:rPr>
        <w:t xml:space="preserve">- </w:t>
      </w:r>
      <w:r w:rsidRPr="003D339B">
        <w:rPr>
          <w:sz w:val="28"/>
          <w:szCs w:val="28"/>
        </w:rPr>
        <w:t>сприяння виконанню законодавства України щодо обов'язковості базової середньої освіти;</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D339B">
        <w:rPr>
          <w:spacing w:val="-13"/>
          <w:sz w:val="28"/>
          <w:szCs w:val="28"/>
        </w:rPr>
        <w:t xml:space="preserve">- </w:t>
      </w:r>
      <w:r w:rsidRPr="003D339B">
        <w:rPr>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w:t>
      </w:r>
      <w:r w:rsidRPr="003D339B">
        <w:rPr>
          <w:spacing w:val="-1"/>
          <w:sz w:val="28"/>
          <w:szCs w:val="28"/>
        </w:rPr>
        <w:t>поліпшення умов навчання і виховання учнів у навчальному закладі;</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3"/>
          <w:sz w:val="28"/>
          <w:szCs w:val="28"/>
        </w:rPr>
        <w:t xml:space="preserve">- </w:t>
      </w:r>
      <w:r w:rsidRPr="003D339B">
        <w:rPr>
          <w:spacing w:val="-1"/>
          <w:sz w:val="28"/>
          <w:szCs w:val="28"/>
        </w:rPr>
        <w:t xml:space="preserve">зміцнення навчально-виробничої, матеріально-технічної, спортивної бази </w:t>
      </w:r>
      <w:r w:rsidRPr="003D339B">
        <w:rPr>
          <w:sz w:val="28"/>
          <w:szCs w:val="28"/>
        </w:rPr>
        <w:t>навчального закладу;</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3"/>
          <w:sz w:val="28"/>
          <w:szCs w:val="28"/>
        </w:rPr>
        <w:t xml:space="preserve">- </w:t>
      </w:r>
      <w:r w:rsidRPr="003D339B">
        <w:rPr>
          <w:sz w:val="28"/>
          <w:szCs w:val="28"/>
        </w:rPr>
        <w:t>організація змістовного дозвілля та оздоровлення учнів, педагогічних працівників;</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D339B">
        <w:rPr>
          <w:spacing w:val="-13"/>
          <w:sz w:val="28"/>
          <w:szCs w:val="28"/>
        </w:rPr>
        <w:t xml:space="preserve">- </w:t>
      </w:r>
      <w:r w:rsidRPr="003D339B">
        <w:rPr>
          <w:spacing w:val="-1"/>
          <w:sz w:val="28"/>
          <w:szCs w:val="28"/>
        </w:rPr>
        <w:t>запобігання дитячій бездоглядності;</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3"/>
          <w:sz w:val="28"/>
          <w:szCs w:val="28"/>
        </w:rPr>
        <w:t xml:space="preserve">- </w:t>
      </w:r>
      <w:r w:rsidRPr="003D339B">
        <w:rPr>
          <w:sz w:val="28"/>
          <w:szCs w:val="28"/>
        </w:rPr>
        <w:t>сприяння працевлаштуванню та продовженню навчання випускників навчального закладу;</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3"/>
          <w:sz w:val="28"/>
          <w:szCs w:val="28"/>
        </w:rPr>
        <w:t xml:space="preserve">- </w:t>
      </w:r>
      <w:r w:rsidRPr="003D339B">
        <w:rPr>
          <w:sz w:val="28"/>
          <w:szCs w:val="28"/>
        </w:rPr>
        <w:t>стимулювання творчої праці педагогічних працівників та учнів;</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D339B">
        <w:rPr>
          <w:spacing w:val="-13"/>
          <w:sz w:val="28"/>
          <w:szCs w:val="28"/>
        </w:rPr>
        <w:t xml:space="preserve">- </w:t>
      </w:r>
      <w:r w:rsidRPr="003D339B">
        <w:rPr>
          <w:sz w:val="28"/>
          <w:szCs w:val="28"/>
        </w:rPr>
        <w:t>всебічне зміцнення зв'язків між родинами учнів та навчальним закладом.</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3D339B">
        <w:rPr>
          <w:spacing w:val="-1"/>
          <w:sz w:val="28"/>
          <w:szCs w:val="28"/>
        </w:rPr>
        <w:tab/>
        <w:t xml:space="preserve">18. Робота піклувальної ради планується довільно. Кількість засідань визначається їх </w:t>
      </w:r>
      <w:r w:rsidRPr="003D339B">
        <w:rPr>
          <w:sz w:val="28"/>
          <w:szCs w:val="28"/>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3D339B">
        <w:rPr>
          <w:sz w:val="28"/>
          <w:szCs w:val="28"/>
        </w:rPr>
        <w:tab/>
        <w:t>19. Очолює піклувальну раду голова, який обирається шляхом голосування на її засіданні з числа членів піклувальної ради.</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3D339B">
        <w:rPr>
          <w:sz w:val="28"/>
          <w:szCs w:val="28"/>
        </w:rPr>
        <w:tab/>
      </w:r>
      <w:r w:rsidRPr="003D339B">
        <w:rPr>
          <w:spacing w:val="-1"/>
          <w:sz w:val="28"/>
          <w:szCs w:val="28"/>
        </w:rPr>
        <w:t>20. З числа членів піклувальної ради також обираються заступник та секретар.</w:t>
      </w:r>
    </w:p>
    <w:p w:rsidR="0066774F" w:rsidRPr="003D339B" w:rsidRDefault="0066774F" w:rsidP="00EC5D64">
      <w:pPr>
        <w:widowControl w:val="0"/>
        <w:shd w:val="clear" w:color="auto" w:fill="FFFFFF"/>
        <w:tabs>
          <w:tab w:val="left" w:pos="851"/>
        </w:tabs>
        <w:autoSpaceDE w:val="0"/>
        <w:autoSpaceDN w:val="0"/>
        <w:adjustRightInd w:val="0"/>
        <w:contextualSpacing/>
        <w:jc w:val="center"/>
        <w:rPr>
          <w:b/>
          <w:bCs/>
          <w:sz w:val="28"/>
          <w:szCs w:val="28"/>
          <w:lang w:val="uk-UA"/>
        </w:rPr>
      </w:pPr>
      <w:r w:rsidRPr="003D339B">
        <w:rPr>
          <w:b/>
          <w:bCs/>
          <w:sz w:val="28"/>
          <w:szCs w:val="28"/>
          <w:lang w:val="uk-UA"/>
        </w:rPr>
        <w:t>VІІ. Матеріально-технічна база</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3D339B">
        <w:rPr>
          <w:b/>
          <w:bCs/>
          <w:sz w:val="28"/>
          <w:szCs w:val="28"/>
          <w:lang w:eastAsia="ru-RU"/>
        </w:rPr>
        <w:tab/>
      </w:r>
      <w:r w:rsidRPr="003D339B">
        <w:rPr>
          <w:sz w:val="28"/>
          <w:szCs w:val="28"/>
        </w:rPr>
        <w:t>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3D339B">
        <w:rPr>
          <w:sz w:val="28"/>
          <w:szCs w:val="28"/>
        </w:rPr>
        <w:tab/>
        <w:t>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статуту навчального закладу та укладення ним угод.</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rPr>
      </w:pPr>
      <w:r w:rsidRPr="003D339B">
        <w:rPr>
          <w:sz w:val="28"/>
          <w:szCs w:val="28"/>
        </w:rPr>
        <w:tab/>
        <w:t xml:space="preserve">3. Навчальний заклад відповідно до чинного законодавства користується землею, </w:t>
      </w:r>
      <w:r w:rsidRPr="003D339B">
        <w:rPr>
          <w:spacing w:val="-1"/>
          <w:sz w:val="28"/>
          <w:szCs w:val="28"/>
        </w:rPr>
        <w:t xml:space="preserve">іншими природними ресурсами і несе відповідальність за дотримання вимог та норм з </w:t>
      </w:r>
      <w:r w:rsidRPr="003D339B">
        <w:rPr>
          <w:sz w:val="28"/>
          <w:szCs w:val="28"/>
        </w:rPr>
        <w:t>їх охорони.</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3D339B">
        <w:rPr>
          <w:sz w:val="28"/>
          <w:szCs w:val="28"/>
        </w:rPr>
        <w:tab/>
        <w:t xml:space="preserve">4. Вилучення основних фондів, оборотних коштів та іншого майна навчального закладу </w:t>
      </w:r>
      <w:r w:rsidRPr="003D339B">
        <w:rPr>
          <w:spacing w:val="-1"/>
          <w:sz w:val="28"/>
          <w:szCs w:val="28"/>
        </w:rPr>
        <w:t xml:space="preserve">проводиться лише у випадках, передбачених чинним законодавством. </w:t>
      </w: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b/>
          <w:bCs/>
          <w:sz w:val="28"/>
          <w:szCs w:val="28"/>
        </w:rPr>
      </w:pPr>
    </w:p>
    <w:p w:rsidR="0066774F" w:rsidRPr="003D339B" w:rsidRDefault="0066774F"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sz w:val="28"/>
          <w:szCs w:val="28"/>
        </w:rPr>
      </w:pPr>
      <w:r w:rsidRPr="003D339B">
        <w:rPr>
          <w:b/>
          <w:bCs/>
          <w:sz w:val="28"/>
          <w:szCs w:val="28"/>
        </w:rPr>
        <w:t>VIІІ. Фінансово-господарська діяльність</w:t>
      </w:r>
    </w:p>
    <w:p w:rsidR="0066774F" w:rsidRPr="003D339B" w:rsidRDefault="0066774F" w:rsidP="00EC5D64">
      <w:pPr>
        <w:pStyle w:val="1"/>
        <w:widowControl w:val="0"/>
        <w:numPr>
          <w:ilvl w:val="0"/>
          <w:numId w:val="6"/>
        </w:numPr>
        <w:shd w:val="clear" w:color="auto" w:fill="FFFFFF"/>
        <w:autoSpaceDE w:val="0"/>
        <w:autoSpaceDN w:val="0"/>
        <w:adjustRightInd w:val="0"/>
        <w:spacing w:before="221" w:after="0" w:line="240" w:lineRule="auto"/>
        <w:ind w:left="0" w:firstLine="1005"/>
        <w:jc w:val="both"/>
        <w:rPr>
          <w:rFonts w:ascii="Times New Roman" w:hAnsi="Times New Roman"/>
          <w:sz w:val="28"/>
          <w:szCs w:val="28"/>
          <w:lang w:eastAsia="ru-RU"/>
        </w:rPr>
      </w:pPr>
      <w:r w:rsidRPr="003D339B">
        <w:rPr>
          <w:rFonts w:ascii="Times New Roman" w:hAnsi="Times New Roman"/>
          <w:sz w:val="28"/>
          <w:szCs w:val="28"/>
          <w:lang w:eastAsia="ru-RU"/>
        </w:rPr>
        <w:t>Фінансово-господарська діяльність навчального закладу здійснюється на основі його кошторису.</w:t>
      </w:r>
    </w:p>
    <w:p w:rsidR="0066774F" w:rsidRPr="003D339B" w:rsidRDefault="0066774F" w:rsidP="00EC5D64">
      <w:pPr>
        <w:pStyle w:val="1"/>
        <w:widowControl w:val="0"/>
        <w:numPr>
          <w:ilvl w:val="0"/>
          <w:numId w:val="6"/>
        </w:numPr>
        <w:shd w:val="clear" w:color="auto" w:fill="FFFFFF"/>
        <w:autoSpaceDE w:val="0"/>
        <w:autoSpaceDN w:val="0"/>
        <w:adjustRightInd w:val="0"/>
        <w:spacing w:before="221" w:after="0" w:line="240" w:lineRule="auto"/>
        <w:jc w:val="both"/>
        <w:rPr>
          <w:rFonts w:ascii="Times New Roman" w:hAnsi="Times New Roman"/>
          <w:sz w:val="28"/>
          <w:szCs w:val="28"/>
          <w:lang w:eastAsia="ru-RU"/>
        </w:rPr>
      </w:pPr>
      <w:r w:rsidRPr="003D339B">
        <w:rPr>
          <w:rFonts w:ascii="Times New Roman" w:hAnsi="Times New Roman"/>
          <w:spacing w:val="-2"/>
          <w:sz w:val="28"/>
          <w:szCs w:val="28"/>
        </w:rPr>
        <w:t>Джерелами формування кошторису навчального закладу є:</w:t>
      </w:r>
    </w:p>
    <w:p w:rsidR="0066774F" w:rsidRPr="003D339B" w:rsidRDefault="0066774F" w:rsidP="00657CFF">
      <w:pPr>
        <w:pStyle w:val="ListParagraph"/>
        <w:widowControl w:val="0"/>
        <w:numPr>
          <w:ilvl w:val="0"/>
          <w:numId w:val="7"/>
        </w:numPr>
        <w:shd w:val="clear" w:color="auto" w:fill="FFFFFF"/>
        <w:tabs>
          <w:tab w:val="left" w:pos="0"/>
          <w:tab w:val="left" w:pos="426"/>
        </w:tabs>
        <w:autoSpaceDE w:val="0"/>
        <w:autoSpaceDN w:val="0"/>
        <w:adjustRightInd w:val="0"/>
        <w:spacing w:before="10"/>
        <w:ind w:left="142" w:right="38" w:hanging="67"/>
        <w:jc w:val="both"/>
        <w:rPr>
          <w:sz w:val="28"/>
          <w:szCs w:val="28"/>
          <w:lang w:val="uk-UA"/>
        </w:rPr>
      </w:pPr>
      <w:r w:rsidRPr="003D339B">
        <w:rPr>
          <w:sz w:val="28"/>
          <w:szCs w:val="28"/>
          <w:lang w:val="uk-UA"/>
        </w:rPr>
        <w:t>кошти районного бюджету у розмірі, передбаченому нормативами фінансування загальної середньої освіти для забезпечення навчального процесу в обсязі Державних стандартів загальної середньої освіти;</w:t>
      </w:r>
    </w:p>
    <w:p w:rsidR="0066774F" w:rsidRPr="003D339B" w:rsidRDefault="0066774F" w:rsidP="00EC5D64">
      <w:pPr>
        <w:pStyle w:val="msonormalcxspmiddle"/>
        <w:widowControl w:val="0"/>
        <w:numPr>
          <w:ilvl w:val="0"/>
          <w:numId w:val="7"/>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3D339B">
        <w:rPr>
          <w:spacing w:val="-1"/>
          <w:sz w:val="28"/>
          <w:szCs w:val="28"/>
          <w:lang w:val="uk-UA"/>
        </w:rPr>
        <w:t>кошти фізичних, юридичних осіб;</w:t>
      </w:r>
    </w:p>
    <w:p w:rsidR="0066774F" w:rsidRPr="003D339B" w:rsidRDefault="0066774F" w:rsidP="00EC5D64">
      <w:pPr>
        <w:pStyle w:val="msonormalcxspmiddle"/>
        <w:widowControl w:val="0"/>
        <w:numPr>
          <w:ilvl w:val="0"/>
          <w:numId w:val="7"/>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3D339B">
        <w:rPr>
          <w:spacing w:val="-1"/>
          <w:sz w:val="28"/>
          <w:szCs w:val="28"/>
          <w:lang w:val="uk-UA"/>
        </w:rPr>
        <w:t>кошти, отримані за надання платних послуг;</w:t>
      </w:r>
    </w:p>
    <w:p w:rsidR="0066774F" w:rsidRPr="003D339B" w:rsidRDefault="0066774F" w:rsidP="00EC5D64">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rPr>
      </w:pPr>
      <w:r w:rsidRPr="003D339B">
        <w:rPr>
          <w:sz w:val="28"/>
          <w:szCs w:val="28"/>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66774F" w:rsidRPr="003D339B" w:rsidRDefault="0066774F"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3D339B">
        <w:rPr>
          <w:sz w:val="28"/>
          <w:szCs w:val="28"/>
        </w:rPr>
        <w:t xml:space="preserve"> - благодійні внески юридичних і фізичних осіб.</w:t>
      </w:r>
    </w:p>
    <w:p w:rsidR="0066774F" w:rsidRPr="003D339B" w:rsidRDefault="0066774F"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3D339B">
        <w:rPr>
          <w:sz w:val="28"/>
          <w:szCs w:val="28"/>
        </w:rPr>
        <w:tab/>
        <w:t xml:space="preserve">3. Для добровільних грошових внесків у навчальному закладі створено благодійний фонд.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3D339B">
        <w:rPr>
          <w:spacing w:val="-1"/>
          <w:sz w:val="28"/>
          <w:szCs w:val="28"/>
        </w:rPr>
        <w:t>заходи, що сприяють поліпшенню соціально-побутових умов колективу.</w:t>
      </w:r>
    </w:p>
    <w:p w:rsidR="0066774F" w:rsidRPr="003D339B" w:rsidRDefault="0066774F"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3D339B">
        <w:rPr>
          <w:sz w:val="28"/>
          <w:szCs w:val="28"/>
        </w:rPr>
        <w:tab/>
        <w:t xml:space="preserve">4. Порядок діловодства і бухгалтерського обліку в навчальному закладі визначається </w:t>
      </w:r>
      <w:r w:rsidRPr="003D339B">
        <w:rPr>
          <w:spacing w:val="-1"/>
          <w:sz w:val="28"/>
          <w:szCs w:val="28"/>
        </w:rPr>
        <w:t xml:space="preserve">законодавством та нормативно-правовими актами Міністерства освіти і науки України </w:t>
      </w:r>
      <w:r w:rsidRPr="003D339B">
        <w:rPr>
          <w:sz w:val="28"/>
          <w:szCs w:val="28"/>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66774F" w:rsidRPr="003D339B" w:rsidRDefault="0066774F" w:rsidP="00EC5D64">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r w:rsidRPr="003D339B">
        <w:rPr>
          <w:sz w:val="28"/>
          <w:szCs w:val="28"/>
          <w:lang w:val="uk-UA"/>
        </w:rPr>
        <w:tab/>
        <w:t>5. Звітність про діяльність навчального закладу ведеться відповідно до законодавства.</w:t>
      </w:r>
    </w:p>
    <w:p w:rsidR="0066774F" w:rsidRPr="003D339B" w:rsidRDefault="0066774F" w:rsidP="00EC5D64">
      <w:pPr>
        <w:widowControl w:val="0"/>
        <w:shd w:val="clear" w:color="auto" w:fill="FFFFFF"/>
        <w:tabs>
          <w:tab w:val="left" w:pos="682"/>
        </w:tabs>
        <w:autoSpaceDE w:val="0"/>
        <w:autoSpaceDN w:val="0"/>
        <w:adjustRightInd w:val="0"/>
        <w:spacing w:before="19"/>
        <w:ind w:right="38"/>
        <w:jc w:val="both"/>
        <w:rPr>
          <w:sz w:val="28"/>
          <w:szCs w:val="28"/>
          <w:lang w:val="uk-UA"/>
        </w:rPr>
      </w:pPr>
      <w:r w:rsidRPr="003D339B">
        <w:rPr>
          <w:sz w:val="28"/>
          <w:szCs w:val="28"/>
          <w:lang w:val="uk-UA"/>
        </w:rPr>
        <w:tab/>
        <w:t>6. Дохід, отриманий від фінансово-господарської діяльності, не може бути розподілений серед засновників (учасників), членів навчального закладу, працівників (крім оплати їх праці, нарахування єдиного соціального внеску), членів органів управління та інших пов’язаних з ним осіб.</w:t>
      </w:r>
    </w:p>
    <w:p w:rsidR="0066774F" w:rsidRPr="003D339B" w:rsidRDefault="0066774F" w:rsidP="00EC5D64">
      <w:pPr>
        <w:widowControl w:val="0"/>
        <w:shd w:val="clear" w:color="auto" w:fill="FFFFFF"/>
        <w:tabs>
          <w:tab w:val="left" w:pos="682"/>
        </w:tabs>
        <w:autoSpaceDE w:val="0"/>
        <w:autoSpaceDN w:val="0"/>
        <w:adjustRightInd w:val="0"/>
        <w:spacing w:before="19"/>
        <w:ind w:right="38"/>
        <w:jc w:val="both"/>
        <w:rPr>
          <w:sz w:val="28"/>
          <w:szCs w:val="28"/>
          <w:lang w:val="uk-UA"/>
        </w:rPr>
      </w:pPr>
      <w:r w:rsidRPr="003D339B">
        <w:rPr>
          <w:sz w:val="28"/>
          <w:szCs w:val="28"/>
          <w:lang w:val="uk-UA"/>
        </w:rPr>
        <w:tab/>
        <w:t>7. Дохід, отриманий від фінансово-господарської діяльності, не може бути використаний включно для фінансування видатків на утримання навчально закладу, реалізації мети (цілей, завдань) та напрямків діяльності, визначених цим статутом.</w:t>
      </w:r>
    </w:p>
    <w:p w:rsidR="0066774F" w:rsidRPr="003D339B" w:rsidRDefault="0066774F" w:rsidP="00EC5D64">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p>
    <w:p w:rsidR="0066774F" w:rsidRPr="003D339B" w:rsidRDefault="0066774F"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
          <w:bCs/>
          <w:position w:val="1"/>
          <w:sz w:val="28"/>
          <w:szCs w:val="28"/>
        </w:rPr>
      </w:pPr>
      <w:r w:rsidRPr="003D339B">
        <w:rPr>
          <w:b/>
          <w:bCs/>
          <w:position w:val="1"/>
          <w:sz w:val="28"/>
          <w:szCs w:val="28"/>
        </w:rPr>
        <w:t>ІХ. Міжнародне співробітництво</w:t>
      </w:r>
    </w:p>
    <w:p w:rsidR="0066774F" w:rsidRPr="00617BA9" w:rsidRDefault="0066774F"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b/>
          <w:bCs/>
          <w:position w:val="1"/>
          <w:sz w:val="28"/>
          <w:szCs w:val="28"/>
          <w:lang w:val="ru-RU"/>
        </w:rPr>
      </w:pPr>
    </w:p>
    <w:p w:rsidR="0066774F" w:rsidRPr="003D339B" w:rsidRDefault="0066774F" w:rsidP="00EC5D64">
      <w:pPr>
        <w:widowControl w:val="0"/>
        <w:shd w:val="clear" w:color="auto" w:fill="FFFFFF"/>
        <w:tabs>
          <w:tab w:val="left" w:pos="470"/>
        </w:tabs>
        <w:autoSpaceDE w:val="0"/>
        <w:autoSpaceDN w:val="0"/>
        <w:adjustRightInd w:val="0"/>
        <w:jc w:val="both"/>
        <w:rPr>
          <w:spacing w:val="-15"/>
          <w:sz w:val="28"/>
          <w:szCs w:val="28"/>
          <w:lang w:val="uk-UA"/>
        </w:rPr>
      </w:pPr>
      <w:r w:rsidRPr="00617BA9">
        <w:rPr>
          <w:sz w:val="28"/>
          <w:szCs w:val="28"/>
        </w:rPr>
        <w:tab/>
      </w:r>
      <w:r w:rsidRPr="003D339B">
        <w:rPr>
          <w:sz w:val="28"/>
          <w:szCs w:val="28"/>
          <w:lang w:val="uk-UA"/>
        </w:rPr>
        <w:t>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6774F" w:rsidRPr="003D339B" w:rsidRDefault="0066774F" w:rsidP="00EC5D64">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3D339B">
        <w:rPr>
          <w:sz w:val="28"/>
          <w:szCs w:val="28"/>
        </w:rPr>
        <w:tab/>
      </w:r>
      <w:r w:rsidRPr="003D339B">
        <w:rPr>
          <w:sz w:val="28"/>
          <w:szCs w:val="28"/>
        </w:rPr>
        <w:tab/>
        <w:t>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66774F" w:rsidRPr="003D339B" w:rsidRDefault="0066774F" w:rsidP="00EC5D64">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3D339B">
        <w:rPr>
          <w:sz w:val="28"/>
          <w:szCs w:val="28"/>
        </w:rPr>
        <w:tab/>
      </w:r>
      <w:r w:rsidRPr="003D339B">
        <w:rPr>
          <w:sz w:val="28"/>
          <w:szCs w:val="28"/>
        </w:rPr>
        <w:tab/>
        <w:t>3. Участь закладу у міжнародних програмах, проектах, учнівському та педагогічному обміні здійснюється відповідно до законодавства.</w:t>
      </w:r>
    </w:p>
    <w:p w:rsidR="0066774F" w:rsidRPr="003D339B" w:rsidRDefault="0066774F" w:rsidP="00EC5D64">
      <w:pPr>
        <w:widowControl w:val="0"/>
        <w:shd w:val="clear" w:color="auto" w:fill="FFFFFF"/>
        <w:tabs>
          <w:tab w:val="num" w:pos="1004"/>
        </w:tabs>
        <w:autoSpaceDE w:val="0"/>
        <w:autoSpaceDN w:val="0"/>
        <w:adjustRightInd w:val="0"/>
        <w:jc w:val="center"/>
        <w:rPr>
          <w:b/>
          <w:bCs/>
          <w:spacing w:val="-4"/>
          <w:sz w:val="28"/>
          <w:szCs w:val="28"/>
          <w:lang w:val="uk-UA"/>
        </w:rPr>
      </w:pPr>
    </w:p>
    <w:p w:rsidR="0066774F" w:rsidRPr="003D339B" w:rsidRDefault="0066774F" w:rsidP="00EC5D64">
      <w:pPr>
        <w:widowControl w:val="0"/>
        <w:shd w:val="clear" w:color="auto" w:fill="FFFFFF"/>
        <w:tabs>
          <w:tab w:val="num" w:pos="1004"/>
        </w:tabs>
        <w:autoSpaceDE w:val="0"/>
        <w:autoSpaceDN w:val="0"/>
        <w:adjustRightInd w:val="0"/>
        <w:jc w:val="center"/>
        <w:rPr>
          <w:b/>
          <w:bCs/>
          <w:spacing w:val="-4"/>
          <w:sz w:val="28"/>
          <w:szCs w:val="28"/>
          <w:lang w:val="uk-UA"/>
        </w:rPr>
      </w:pPr>
      <w:r w:rsidRPr="003D339B">
        <w:rPr>
          <w:b/>
          <w:bCs/>
          <w:spacing w:val="-4"/>
          <w:sz w:val="28"/>
          <w:szCs w:val="28"/>
          <w:lang w:val="uk-UA"/>
        </w:rPr>
        <w:t xml:space="preserve">Х. </w:t>
      </w:r>
      <w:r w:rsidRPr="003D339B">
        <w:rPr>
          <w:b/>
          <w:sz w:val="28"/>
          <w:szCs w:val="28"/>
          <w:lang w:val="uk-UA"/>
        </w:rPr>
        <w:t>Державний нагляд</w:t>
      </w:r>
      <w:r w:rsidRPr="003D339B">
        <w:rPr>
          <w:lang w:val="uk-UA"/>
        </w:rPr>
        <w:t xml:space="preserve"> </w:t>
      </w:r>
      <w:r w:rsidRPr="003D339B">
        <w:rPr>
          <w:b/>
          <w:bCs/>
          <w:spacing w:val="-4"/>
          <w:sz w:val="28"/>
          <w:szCs w:val="28"/>
          <w:lang w:val="uk-UA"/>
        </w:rPr>
        <w:t>за діяльністю навчального закладу</w:t>
      </w:r>
    </w:p>
    <w:p w:rsidR="0066774F" w:rsidRPr="003D339B" w:rsidRDefault="0066774F" w:rsidP="00EC5D64">
      <w:pPr>
        <w:pStyle w:val="NormalWeb"/>
        <w:contextualSpacing/>
        <w:jc w:val="both"/>
      </w:pPr>
      <w:r w:rsidRPr="003D339B">
        <w:rPr>
          <w:sz w:val="28"/>
          <w:szCs w:val="28"/>
        </w:rPr>
        <w:tab/>
        <w:t xml:space="preserve">1. Державний нагляд </w:t>
      </w:r>
      <w:r w:rsidRPr="003D339B">
        <w:rPr>
          <w:bCs/>
          <w:spacing w:val="-4"/>
          <w:sz w:val="28"/>
          <w:szCs w:val="28"/>
        </w:rPr>
        <w:t>за діяльністю навчального закладу</w:t>
      </w:r>
      <w:r w:rsidRPr="003D339B">
        <w:rPr>
          <w:sz w:val="28"/>
          <w:szCs w:val="28"/>
        </w:rPr>
        <w:t xml:space="preserve"> у сфері загальної середньої освіти здійснюється відповідно до Закону України "Про освіту".</w:t>
      </w:r>
    </w:p>
    <w:p w:rsidR="0066774F" w:rsidRPr="003D339B" w:rsidRDefault="0066774F" w:rsidP="00EC5D64">
      <w:pPr>
        <w:pStyle w:val="NormalWeb"/>
        <w:ind w:firstLine="708"/>
        <w:contextualSpacing/>
        <w:jc w:val="both"/>
        <w:rPr>
          <w:sz w:val="28"/>
          <w:szCs w:val="28"/>
        </w:rPr>
      </w:pPr>
      <w:r w:rsidRPr="003D339B">
        <w:rPr>
          <w:sz w:val="28"/>
          <w:szCs w:val="28"/>
        </w:rPr>
        <w:t>2. Інституційний аудит навчального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66774F" w:rsidRPr="003D339B" w:rsidRDefault="0066774F" w:rsidP="00EC5D64">
      <w:pPr>
        <w:pStyle w:val="NormalWeb"/>
        <w:jc w:val="both"/>
        <w:rPr>
          <w:sz w:val="28"/>
          <w:szCs w:val="28"/>
        </w:rPr>
      </w:pPr>
      <w:r w:rsidRPr="003D339B">
        <w:rPr>
          <w:spacing w:val="-16"/>
          <w:sz w:val="28"/>
          <w:szCs w:val="28"/>
        </w:rPr>
        <w:tab/>
        <w:t xml:space="preserve">3. </w:t>
      </w:r>
      <w:r w:rsidRPr="003D339B">
        <w:rPr>
          <w:spacing w:val="-2"/>
          <w:sz w:val="28"/>
          <w:szCs w:val="28"/>
        </w:rPr>
        <w:t xml:space="preserve">У період між </w:t>
      </w:r>
      <w:r w:rsidRPr="003D339B">
        <w:rPr>
          <w:sz w:val="28"/>
          <w:szCs w:val="28"/>
        </w:rPr>
        <w:t>інституційнийним аудитом</w:t>
      </w:r>
      <w:r w:rsidRPr="003D339B">
        <w:rPr>
          <w:spacing w:val="-2"/>
          <w:sz w:val="28"/>
          <w:szCs w:val="28"/>
        </w:rPr>
        <w:t xml:space="preserve"> </w:t>
      </w:r>
      <w:r w:rsidRPr="003D339B">
        <w:rPr>
          <w:sz w:val="28"/>
          <w:szCs w:val="28"/>
        </w:rPr>
        <w:t>державні органи, до сфери управління яких належать заклади освіти,</w:t>
      </w:r>
      <w:r w:rsidRPr="003D339B">
        <w:rPr>
          <w:spacing w:val="-2"/>
          <w:sz w:val="28"/>
          <w:szCs w:val="28"/>
        </w:rPr>
        <w:t xml:space="preserve"> можуть </w:t>
      </w:r>
      <w:r w:rsidRPr="003D339B">
        <w:rPr>
          <w:sz w:val="28"/>
          <w:szCs w:val="28"/>
        </w:rPr>
        <w:t>здійснювати аналіз, моніторинг якості освітньої діяльності навчального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66774F" w:rsidRPr="003D339B" w:rsidRDefault="0066774F" w:rsidP="00EC5D64">
      <w:pPr>
        <w:pStyle w:val="msonormalcxspmiddlecxspmiddle"/>
        <w:widowControl w:val="0"/>
        <w:shd w:val="clear" w:color="auto" w:fill="FFFFFF"/>
        <w:tabs>
          <w:tab w:val="left" w:pos="0"/>
        </w:tabs>
        <w:autoSpaceDE w:val="0"/>
        <w:autoSpaceDN w:val="0"/>
        <w:adjustRightInd w:val="0"/>
        <w:ind w:right="34"/>
        <w:contextualSpacing/>
        <w:jc w:val="center"/>
        <w:rPr>
          <w:b/>
          <w:bCs/>
          <w:spacing w:val="-1"/>
          <w:sz w:val="28"/>
          <w:szCs w:val="28"/>
        </w:rPr>
      </w:pPr>
      <w:r w:rsidRPr="003D339B">
        <w:rPr>
          <w:b/>
          <w:bCs/>
          <w:spacing w:val="-3"/>
          <w:sz w:val="28"/>
          <w:szCs w:val="28"/>
        </w:rPr>
        <w:t xml:space="preserve">ХІ. Реорганізація або ліквідація </w:t>
      </w:r>
      <w:r w:rsidRPr="003D339B">
        <w:rPr>
          <w:b/>
          <w:bCs/>
          <w:spacing w:val="-1"/>
          <w:sz w:val="28"/>
          <w:szCs w:val="28"/>
        </w:rPr>
        <w:t>навчального закладу</w:t>
      </w:r>
    </w:p>
    <w:p w:rsidR="0066774F" w:rsidRPr="003D339B" w:rsidRDefault="0066774F" w:rsidP="00EC5D64">
      <w:pPr>
        <w:widowControl w:val="0"/>
        <w:shd w:val="clear" w:color="auto" w:fill="FFFFFF"/>
        <w:tabs>
          <w:tab w:val="left" w:pos="456"/>
        </w:tabs>
        <w:autoSpaceDE w:val="0"/>
        <w:autoSpaceDN w:val="0"/>
        <w:adjustRightInd w:val="0"/>
        <w:jc w:val="both"/>
        <w:rPr>
          <w:sz w:val="28"/>
          <w:szCs w:val="28"/>
          <w:lang w:val="uk-UA"/>
        </w:rPr>
      </w:pPr>
      <w:r w:rsidRPr="003D339B">
        <w:rPr>
          <w:b/>
          <w:bCs/>
          <w:spacing w:val="-1"/>
          <w:sz w:val="28"/>
          <w:szCs w:val="28"/>
          <w:lang w:val="uk-UA" w:eastAsia="uk-UA"/>
        </w:rPr>
        <w:tab/>
      </w:r>
      <w:r w:rsidRPr="003D339B">
        <w:rPr>
          <w:b/>
          <w:bCs/>
          <w:spacing w:val="-1"/>
          <w:sz w:val="28"/>
          <w:szCs w:val="28"/>
          <w:lang w:val="uk-UA" w:eastAsia="uk-UA"/>
        </w:rPr>
        <w:tab/>
      </w:r>
      <w:r w:rsidRPr="003D339B">
        <w:rPr>
          <w:sz w:val="28"/>
          <w:szCs w:val="28"/>
          <w:lang w:val="uk-UA"/>
        </w:rPr>
        <w:t xml:space="preserve">1. </w:t>
      </w:r>
      <w:r w:rsidRPr="003D339B">
        <w:rPr>
          <w:spacing w:val="-1"/>
          <w:sz w:val="28"/>
          <w:szCs w:val="28"/>
          <w:lang w:val="uk-UA"/>
        </w:rPr>
        <w:t>Рішення про реорганізацію або ліквідацію навчального закладу приймає засновник.</w:t>
      </w:r>
    </w:p>
    <w:p w:rsidR="0066774F" w:rsidRPr="003D339B" w:rsidRDefault="0066774F" w:rsidP="00EC5D64">
      <w:pPr>
        <w:widowControl w:val="0"/>
        <w:shd w:val="clear" w:color="auto" w:fill="FFFFFF"/>
        <w:tabs>
          <w:tab w:val="left" w:pos="456"/>
        </w:tabs>
        <w:autoSpaceDE w:val="0"/>
        <w:autoSpaceDN w:val="0"/>
        <w:adjustRightInd w:val="0"/>
        <w:jc w:val="both"/>
        <w:rPr>
          <w:sz w:val="28"/>
          <w:szCs w:val="28"/>
          <w:lang w:val="uk-UA"/>
        </w:rPr>
      </w:pPr>
      <w:r w:rsidRPr="003D339B">
        <w:rPr>
          <w:sz w:val="28"/>
          <w:szCs w:val="28"/>
          <w:lang w:val="uk-UA"/>
        </w:rPr>
        <w:tab/>
      </w:r>
      <w:r w:rsidRPr="003D339B">
        <w:rPr>
          <w:sz w:val="28"/>
          <w:szCs w:val="28"/>
          <w:lang w:val="uk-UA"/>
        </w:rPr>
        <w:tab/>
        <w:t xml:space="preserve">2. </w:t>
      </w:r>
      <w:r w:rsidRPr="003D339B">
        <w:rPr>
          <w:spacing w:val="-2"/>
          <w:sz w:val="28"/>
          <w:szCs w:val="28"/>
          <w:lang w:val="uk-UA"/>
        </w:rPr>
        <w:t xml:space="preserve">Реорганізація навчального закладу відбувається шляхом злиття, приєднання, </w:t>
      </w:r>
      <w:r w:rsidRPr="003D339B">
        <w:rPr>
          <w:sz w:val="28"/>
          <w:szCs w:val="28"/>
          <w:lang w:val="uk-UA"/>
        </w:rPr>
        <w:t>поділу, виділення.</w:t>
      </w:r>
    </w:p>
    <w:p w:rsidR="0066774F" w:rsidRPr="003D339B" w:rsidRDefault="0066774F" w:rsidP="00EC5D64">
      <w:pPr>
        <w:pStyle w:val="msonormalcxspmiddlecxspmiddle"/>
        <w:widowControl w:val="0"/>
        <w:shd w:val="clear" w:color="auto" w:fill="FFFFFF"/>
        <w:tabs>
          <w:tab w:val="num" w:pos="709"/>
        </w:tabs>
        <w:autoSpaceDE w:val="0"/>
        <w:autoSpaceDN w:val="0"/>
        <w:adjustRightInd w:val="0"/>
        <w:spacing w:before="5" w:beforeAutospacing="0"/>
        <w:contextualSpacing/>
        <w:jc w:val="both"/>
        <w:rPr>
          <w:sz w:val="28"/>
          <w:szCs w:val="28"/>
        </w:rPr>
      </w:pPr>
      <w:r w:rsidRPr="003D339B">
        <w:rPr>
          <w:spacing w:val="-1"/>
          <w:sz w:val="28"/>
          <w:szCs w:val="28"/>
        </w:rPr>
        <w:tab/>
        <w:t xml:space="preserve">3. Ліквідація проводиться ліквідаційною комісією, призначеною засновником, а у </w:t>
      </w:r>
      <w:r w:rsidRPr="003D339B">
        <w:rPr>
          <w:sz w:val="28"/>
          <w:szCs w:val="28"/>
        </w:rPr>
        <w:t>випадках ліквідації за рішенням господарського суду - ліквідаційною комісією, призначеною цим органом.</w:t>
      </w:r>
    </w:p>
    <w:p w:rsidR="0066774F" w:rsidRPr="003D339B" w:rsidRDefault="0066774F" w:rsidP="00EC5D64">
      <w:pPr>
        <w:pStyle w:val="msonormalcxspmiddlecxspmiddle"/>
        <w:widowControl w:val="0"/>
        <w:shd w:val="clear" w:color="auto" w:fill="FFFFFF"/>
        <w:autoSpaceDE w:val="0"/>
        <w:autoSpaceDN w:val="0"/>
        <w:adjustRightInd w:val="0"/>
        <w:spacing w:before="10" w:beforeAutospacing="0"/>
        <w:contextualSpacing/>
        <w:jc w:val="both"/>
        <w:rPr>
          <w:sz w:val="28"/>
          <w:szCs w:val="28"/>
        </w:rPr>
      </w:pPr>
      <w:r w:rsidRPr="003D339B">
        <w:rPr>
          <w:spacing w:val="-1"/>
          <w:sz w:val="28"/>
          <w:szCs w:val="28"/>
        </w:rPr>
        <w:tab/>
        <w:t xml:space="preserve">4. З часу призначення ліквідаційної комісії до неї переходять повноваження щодо </w:t>
      </w:r>
      <w:r w:rsidRPr="003D339B">
        <w:rPr>
          <w:sz w:val="28"/>
          <w:szCs w:val="28"/>
        </w:rPr>
        <w:t>управління навчальним закладом.</w:t>
      </w:r>
    </w:p>
    <w:p w:rsidR="0066774F" w:rsidRPr="003D339B" w:rsidRDefault="0066774F" w:rsidP="00EC5D64">
      <w:pPr>
        <w:pStyle w:val="msonormalcxspmiddlecxspmiddle"/>
        <w:widowControl w:val="0"/>
        <w:shd w:val="clear" w:color="auto" w:fill="FFFFFF"/>
        <w:tabs>
          <w:tab w:val="left" w:pos="456"/>
        </w:tabs>
        <w:autoSpaceDE w:val="0"/>
        <w:autoSpaceDN w:val="0"/>
        <w:adjustRightInd w:val="0"/>
        <w:ind w:right="10"/>
        <w:contextualSpacing/>
        <w:jc w:val="both"/>
        <w:rPr>
          <w:spacing w:val="-14"/>
          <w:sz w:val="28"/>
          <w:szCs w:val="28"/>
        </w:rPr>
      </w:pPr>
      <w:r w:rsidRPr="003D339B">
        <w:rPr>
          <w:sz w:val="28"/>
          <w:szCs w:val="28"/>
        </w:rPr>
        <w:tab/>
      </w:r>
      <w:r w:rsidRPr="003D339B">
        <w:rPr>
          <w:sz w:val="28"/>
          <w:szCs w:val="28"/>
        </w:rPr>
        <w:tab/>
        <w:t>5.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66774F" w:rsidRPr="003D339B" w:rsidRDefault="0066774F" w:rsidP="00EC5D64">
      <w:pPr>
        <w:pStyle w:val="msonormalcxspmiddlecxspmiddle"/>
        <w:widowControl w:val="0"/>
        <w:shd w:val="clear" w:color="auto" w:fill="FFFFFF"/>
        <w:tabs>
          <w:tab w:val="left" w:pos="456"/>
        </w:tabs>
        <w:autoSpaceDE w:val="0"/>
        <w:autoSpaceDN w:val="0"/>
        <w:adjustRightInd w:val="0"/>
        <w:spacing w:before="5" w:beforeAutospacing="0"/>
        <w:contextualSpacing/>
        <w:jc w:val="both"/>
        <w:rPr>
          <w:spacing w:val="-14"/>
          <w:sz w:val="28"/>
          <w:szCs w:val="28"/>
        </w:rPr>
      </w:pPr>
      <w:r w:rsidRPr="003D339B">
        <w:rPr>
          <w:spacing w:val="-1"/>
          <w:sz w:val="28"/>
          <w:szCs w:val="28"/>
        </w:rPr>
        <w:tab/>
      </w:r>
      <w:r w:rsidRPr="003D339B">
        <w:rPr>
          <w:spacing w:val="-1"/>
          <w:sz w:val="28"/>
          <w:szCs w:val="28"/>
        </w:rPr>
        <w:tab/>
        <w:t xml:space="preserve">6. У випадку реорганізації права та зобов'язання навчального закладу переходять до </w:t>
      </w:r>
      <w:r w:rsidRPr="003D339B">
        <w:rPr>
          <w:sz w:val="28"/>
          <w:szCs w:val="28"/>
        </w:rPr>
        <w:t>правонаступників відповідно до чинного законодавства або визначених навчальних закладів.</w:t>
      </w:r>
    </w:p>
    <w:p w:rsidR="0066774F" w:rsidRPr="003D339B" w:rsidRDefault="0066774F" w:rsidP="003D339B">
      <w:pPr>
        <w:rPr>
          <w:sz w:val="28"/>
          <w:szCs w:val="28"/>
          <w:lang w:val="uk-UA"/>
        </w:rPr>
      </w:pPr>
    </w:p>
    <w:p w:rsidR="0066774F" w:rsidRPr="003D339B" w:rsidRDefault="0066774F" w:rsidP="003D339B">
      <w:pPr>
        <w:rPr>
          <w:sz w:val="28"/>
          <w:szCs w:val="28"/>
          <w:lang w:val="uk-UA"/>
        </w:rPr>
      </w:pPr>
    </w:p>
    <w:p w:rsidR="0066774F" w:rsidRPr="003D339B" w:rsidRDefault="0066774F" w:rsidP="003D339B">
      <w:pPr>
        <w:rPr>
          <w:sz w:val="28"/>
          <w:szCs w:val="28"/>
          <w:lang w:val="uk-UA"/>
        </w:rPr>
      </w:pPr>
    </w:p>
    <w:p w:rsidR="0066774F" w:rsidRPr="003D339B" w:rsidRDefault="0066774F" w:rsidP="003D339B">
      <w:pPr>
        <w:rPr>
          <w:sz w:val="28"/>
          <w:szCs w:val="28"/>
          <w:lang w:val="uk-UA"/>
        </w:rPr>
      </w:pPr>
      <w:r w:rsidRPr="003D339B">
        <w:rPr>
          <w:sz w:val="28"/>
          <w:szCs w:val="28"/>
          <w:lang w:val="uk-UA"/>
        </w:rPr>
        <w:t>В.о. керуючого справами виконавчого</w:t>
      </w:r>
    </w:p>
    <w:p w:rsidR="0066774F" w:rsidRPr="003D339B" w:rsidRDefault="0066774F" w:rsidP="003D339B">
      <w:pPr>
        <w:rPr>
          <w:sz w:val="28"/>
          <w:szCs w:val="28"/>
          <w:lang w:val="uk-UA"/>
        </w:rPr>
      </w:pPr>
      <w:r w:rsidRPr="003D339B">
        <w:rPr>
          <w:sz w:val="28"/>
          <w:szCs w:val="28"/>
          <w:lang w:val="uk-UA"/>
        </w:rPr>
        <w:t>апарату районної ради</w:t>
      </w:r>
      <w:r w:rsidRPr="003D339B">
        <w:rPr>
          <w:sz w:val="28"/>
          <w:szCs w:val="28"/>
          <w:lang w:val="uk-UA"/>
        </w:rPr>
        <w:tab/>
        <w:t xml:space="preserve">                                                                         Н.А. Шишова</w:t>
      </w:r>
    </w:p>
    <w:p w:rsidR="0066774F" w:rsidRPr="003D339B" w:rsidRDefault="0066774F" w:rsidP="003D339B">
      <w:pPr>
        <w:pStyle w:val="msonormalcxspmiddlecxspmiddle"/>
        <w:widowControl w:val="0"/>
        <w:shd w:val="clear" w:color="auto" w:fill="FFFFFF"/>
        <w:tabs>
          <w:tab w:val="left" w:pos="456"/>
        </w:tabs>
        <w:autoSpaceDE w:val="0"/>
        <w:autoSpaceDN w:val="0"/>
        <w:adjustRightInd w:val="0"/>
        <w:spacing w:before="5" w:beforeAutospacing="0"/>
        <w:contextualSpacing/>
        <w:jc w:val="both"/>
      </w:pPr>
    </w:p>
    <w:p w:rsidR="0066774F" w:rsidRPr="003D339B" w:rsidRDefault="0066774F" w:rsidP="00EC5D64">
      <w:pPr>
        <w:pStyle w:val="msonormal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lang w:val="uk-UA"/>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rPr>
      </w:pPr>
    </w:p>
    <w:p w:rsidR="0066774F" w:rsidRPr="003D339B" w:rsidRDefault="0066774F" w:rsidP="00EC5D64">
      <w:pPr>
        <w:pStyle w:val="msonormal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lang w:val="uk-UA"/>
        </w:rPr>
      </w:pPr>
    </w:p>
    <w:p w:rsidR="0066774F" w:rsidRPr="003D339B" w:rsidRDefault="0066774F" w:rsidP="00EC5D64">
      <w:pPr>
        <w:widowControl w:val="0"/>
        <w:shd w:val="clear" w:color="auto" w:fill="FFFFFF"/>
        <w:tabs>
          <w:tab w:val="num" w:pos="1004"/>
        </w:tabs>
        <w:autoSpaceDE w:val="0"/>
        <w:autoSpaceDN w:val="0"/>
        <w:adjustRightInd w:val="0"/>
        <w:spacing w:line="360" w:lineRule="auto"/>
        <w:ind w:right="48"/>
        <w:rPr>
          <w:sz w:val="28"/>
          <w:szCs w:val="28"/>
          <w:lang w:val="uk-UA"/>
        </w:rPr>
      </w:pPr>
    </w:p>
    <w:sectPr w:rsidR="0066774F" w:rsidRPr="003D339B" w:rsidSect="003B4BA4">
      <w:pgSz w:w="11906" w:h="16838"/>
      <w:pgMar w:top="71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2">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0B30B45"/>
    <w:multiLevelType w:val="hybridMultilevel"/>
    <w:tmpl w:val="391C605E"/>
    <w:lvl w:ilvl="0" w:tplc="87E49E4C">
      <w:start w:val="2"/>
      <w:numFmt w:val="decimal"/>
      <w:lvlText w:val="%1."/>
      <w:lvlJc w:val="left"/>
      <w:pPr>
        <w:ind w:left="1080" w:hanging="360"/>
      </w:pPr>
      <w:rPr>
        <w:rFonts w:eastAsia="Times New Roman"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5"/>
        <w:lvlJc w:val="left"/>
        <w:rPr>
          <w:rFonts w:ascii="Arial" w:hAnsi="Arial" w:hint="default"/>
        </w:rPr>
      </w:lvl>
    </w:lvlOverride>
  </w:num>
  <w:num w:numId="3">
    <w:abstractNumId w:val="0"/>
    <w:lvlOverride w:ilvl="0">
      <w:lvl w:ilvl="0">
        <w:numFmt w:val="bullet"/>
        <w:lvlText w:val="•"/>
        <w:legacy w:legacy="1" w:legacySpace="0" w:legacyIndent="356"/>
        <w:lvlJc w:val="left"/>
        <w:rPr>
          <w:rFonts w:ascii="Arial" w:hAnsi="Arial" w:hint="default"/>
        </w:rPr>
      </w:lvl>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6"/>
        <w:lvlJc w:val="left"/>
        <w:rPr>
          <w:rFonts w:ascii="Arial" w:hAnsi="Arial" w:hint="default"/>
        </w:rPr>
      </w:lvl>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FE0"/>
    <w:rsid w:val="00034F9C"/>
    <w:rsid w:val="00086E68"/>
    <w:rsid w:val="0009568D"/>
    <w:rsid w:val="000C1A7E"/>
    <w:rsid w:val="00131007"/>
    <w:rsid w:val="0014201F"/>
    <w:rsid w:val="001C0AAD"/>
    <w:rsid w:val="001C4943"/>
    <w:rsid w:val="002026AD"/>
    <w:rsid w:val="002205DF"/>
    <w:rsid w:val="00252A38"/>
    <w:rsid w:val="00262265"/>
    <w:rsid w:val="002B17E0"/>
    <w:rsid w:val="002E5075"/>
    <w:rsid w:val="00335AB9"/>
    <w:rsid w:val="00336992"/>
    <w:rsid w:val="003945AD"/>
    <w:rsid w:val="003B284D"/>
    <w:rsid w:val="003B4BA4"/>
    <w:rsid w:val="003C296D"/>
    <w:rsid w:val="003C4022"/>
    <w:rsid w:val="003D339B"/>
    <w:rsid w:val="003D4417"/>
    <w:rsid w:val="003E6EF3"/>
    <w:rsid w:val="003F3622"/>
    <w:rsid w:val="003F6F60"/>
    <w:rsid w:val="00402F77"/>
    <w:rsid w:val="0048091A"/>
    <w:rsid w:val="004B58A1"/>
    <w:rsid w:val="005277B8"/>
    <w:rsid w:val="00586F09"/>
    <w:rsid w:val="005F4C4D"/>
    <w:rsid w:val="0061575E"/>
    <w:rsid w:val="00617BA9"/>
    <w:rsid w:val="00644CE9"/>
    <w:rsid w:val="00657CFF"/>
    <w:rsid w:val="00665D15"/>
    <w:rsid w:val="0066774F"/>
    <w:rsid w:val="006765EB"/>
    <w:rsid w:val="006917D3"/>
    <w:rsid w:val="006935C4"/>
    <w:rsid w:val="0069695D"/>
    <w:rsid w:val="00696B5C"/>
    <w:rsid w:val="006A72B0"/>
    <w:rsid w:val="00701C9A"/>
    <w:rsid w:val="00755769"/>
    <w:rsid w:val="007944E2"/>
    <w:rsid w:val="008024A2"/>
    <w:rsid w:val="00846828"/>
    <w:rsid w:val="008A594F"/>
    <w:rsid w:val="008A6411"/>
    <w:rsid w:val="008A796B"/>
    <w:rsid w:val="008B6B13"/>
    <w:rsid w:val="008D387A"/>
    <w:rsid w:val="008D5669"/>
    <w:rsid w:val="008D6BB0"/>
    <w:rsid w:val="0094439D"/>
    <w:rsid w:val="0097585C"/>
    <w:rsid w:val="00982424"/>
    <w:rsid w:val="009A2D4F"/>
    <w:rsid w:val="009B06C8"/>
    <w:rsid w:val="009C2101"/>
    <w:rsid w:val="00A064BA"/>
    <w:rsid w:val="00A66437"/>
    <w:rsid w:val="00A71C47"/>
    <w:rsid w:val="00A74013"/>
    <w:rsid w:val="00AA305C"/>
    <w:rsid w:val="00AC1052"/>
    <w:rsid w:val="00AC78DA"/>
    <w:rsid w:val="00AD10BD"/>
    <w:rsid w:val="00AF2081"/>
    <w:rsid w:val="00B10B22"/>
    <w:rsid w:val="00B23179"/>
    <w:rsid w:val="00B33FE0"/>
    <w:rsid w:val="00B66A18"/>
    <w:rsid w:val="00BD62FD"/>
    <w:rsid w:val="00C20055"/>
    <w:rsid w:val="00C2380C"/>
    <w:rsid w:val="00C576C7"/>
    <w:rsid w:val="00CA553A"/>
    <w:rsid w:val="00D0414C"/>
    <w:rsid w:val="00D608E1"/>
    <w:rsid w:val="00D624E0"/>
    <w:rsid w:val="00D854F6"/>
    <w:rsid w:val="00D93B28"/>
    <w:rsid w:val="00DA7412"/>
    <w:rsid w:val="00DB2B00"/>
    <w:rsid w:val="00E017E9"/>
    <w:rsid w:val="00E0461E"/>
    <w:rsid w:val="00EC1430"/>
    <w:rsid w:val="00EC5D64"/>
    <w:rsid w:val="00EF71AA"/>
    <w:rsid w:val="00F00376"/>
    <w:rsid w:val="00F24396"/>
    <w:rsid w:val="00F50CCC"/>
    <w:rsid w:val="00F571E6"/>
    <w:rsid w:val="00F80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E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B33FE0"/>
    <w:rPr>
      <w:rFonts w:ascii="Courier New" w:hAnsi="Courier New" w:cs="Courier New"/>
      <w:color w:val="000000"/>
      <w:sz w:val="24"/>
      <w:szCs w:val="24"/>
      <w:lang w:val="ru-RU" w:eastAsia="ru-RU"/>
    </w:rPr>
  </w:style>
  <w:style w:type="character" w:customStyle="1" w:styleId="HTML">
    <w:name w:val="Стандартный HTML Знак"/>
    <w:basedOn w:val="DefaultParagraphFont"/>
    <w:link w:val="HTMLPreformatted"/>
    <w:uiPriority w:val="99"/>
    <w:semiHidden/>
    <w:locked/>
    <w:rsid w:val="00B33FE0"/>
    <w:rPr>
      <w:rFonts w:ascii="Consolas" w:hAnsi="Consolas" w:cs="Consolas"/>
      <w:sz w:val="20"/>
      <w:szCs w:val="20"/>
      <w:lang w:val="ru-RU" w:eastAsia="ru-RU"/>
    </w:rPr>
  </w:style>
  <w:style w:type="paragraph" w:customStyle="1" w:styleId="1">
    <w:name w:val="Абзац списка1"/>
    <w:basedOn w:val="Normal"/>
    <w:uiPriority w:val="99"/>
    <w:rsid w:val="00B33FE0"/>
    <w:pPr>
      <w:spacing w:after="200" w:line="276" w:lineRule="auto"/>
      <w:ind w:left="720"/>
      <w:contextualSpacing/>
    </w:pPr>
    <w:rPr>
      <w:rFonts w:ascii="Calibri" w:eastAsia="Times New Roman" w:hAnsi="Calibri"/>
      <w:sz w:val="22"/>
      <w:szCs w:val="22"/>
      <w:lang w:val="uk-UA" w:eastAsia="en-US"/>
    </w:rPr>
  </w:style>
  <w:style w:type="paragraph" w:customStyle="1" w:styleId="msonormalcxspmiddle">
    <w:name w:val="msonormalcxspmiddle"/>
    <w:basedOn w:val="Normal"/>
    <w:uiPriority w:val="99"/>
    <w:rsid w:val="00B33FE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B33FE0"/>
    <w:pPr>
      <w:spacing w:before="100" w:beforeAutospacing="1" w:after="100" w:afterAutospacing="1"/>
    </w:pPr>
    <w:rPr>
      <w:rFonts w:eastAsia="Times New Roman"/>
      <w:lang w:val="uk-UA" w:eastAsia="uk-UA"/>
    </w:rPr>
  </w:style>
  <w:style w:type="paragraph" w:styleId="NormalWeb">
    <w:name w:val="Normal (Web)"/>
    <w:basedOn w:val="Normal"/>
    <w:uiPriority w:val="99"/>
    <w:rsid w:val="00EC5D64"/>
    <w:pPr>
      <w:spacing w:before="100" w:beforeAutospacing="1" w:after="100" w:afterAutospacing="1"/>
    </w:pPr>
    <w:rPr>
      <w:rFonts w:eastAsia="Times New Roman"/>
      <w:lang w:val="uk-UA" w:eastAsia="uk-UA"/>
    </w:rPr>
  </w:style>
  <w:style w:type="paragraph" w:styleId="ListParagraph">
    <w:name w:val="List Paragraph"/>
    <w:basedOn w:val="Normal"/>
    <w:uiPriority w:val="99"/>
    <w:qFormat/>
    <w:rsid w:val="00EC5D64"/>
    <w:pPr>
      <w:ind w:left="720"/>
      <w:contextualSpacing/>
    </w:pPr>
  </w:style>
</w:styles>
</file>

<file path=word/webSettings.xml><?xml version="1.0" encoding="utf-8"?>
<w:webSettings xmlns:r="http://schemas.openxmlformats.org/officeDocument/2006/relationships" xmlns:w="http://schemas.openxmlformats.org/wordprocessingml/2006/main">
  <w:divs>
    <w:div w:id="95591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16</Pages>
  <Words>5838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win</cp:lastModifiedBy>
  <cp:revision>33</cp:revision>
  <dcterms:created xsi:type="dcterms:W3CDTF">2018-05-07T08:31:00Z</dcterms:created>
  <dcterms:modified xsi:type="dcterms:W3CDTF">2019-11-11T07:51:00Z</dcterms:modified>
</cp:coreProperties>
</file>