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460" w:rsidRPr="00AB5343" w:rsidRDefault="006A2460" w:rsidP="009864D3">
      <w:pPr>
        <w:pStyle w:val="Title"/>
        <w:jc w:val="left"/>
        <w:rPr>
          <w:b w:val="0"/>
        </w:rPr>
      </w:pPr>
      <w:r>
        <w:rPr>
          <w:b w:val="0"/>
        </w:rPr>
        <w:t xml:space="preserve">                                                                          </w:t>
      </w:r>
      <w:r w:rsidRPr="00AB5343">
        <w:rPr>
          <w:b w:val="0"/>
        </w:rPr>
        <w:t xml:space="preserve">Додаток </w:t>
      </w:r>
    </w:p>
    <w:p w:rsidR="006A2460" w:rsidRPr="00AB5343" w:rsidRDefault="006A2460" w:rsidP="009864D3">
      <w:pPr>
        <w:pStyle w:val="Title"/>
        <w:tabs>
          <w:tab w:val="center" w:pos="4680"/>
          <w:tab w:val="right" w:pos="9355"/>
        </w:tabs>
        <w:ind w:firstLine="720"/>
        <w:jc w:val="left"/>
        <w:rPr>
          <w:b w:val="0"/>
        </w:rPr>
      </w:pPr>
      <w:r w:rsidRPr="00AB5343">
        <w:rPr>
          <w:b w:val="0"/>
        </w:rPr>
        <w:tab/>
        <w:t xml:space="preserve">                       </w:t>
      </w:r>
      <w:r>
        <w:rPr>
          <w:b w:val="0"/>
        </w:rPr>
        <w:t xml:space="preserve">                   </w:t>
      </w:r>
      <w:r>
        <w:rPr>
          <w:b w:val="0"/>
          <w:lang w:val="ru-RU"/>
        </w:rPr>
        <w:t xml:space="preserve">                      </w:t>
      </w:r>
      <w:r>
        <w:rPr>
          <w:b w:val="0"/>
        </w:rPr>
        <w:t>до рішення двадцять восьмої</w:t>
      </w:r>
      <w:r>
        <w:rPr>
          <w:b w:val="0"/>
          <w:lang w:val="ru-RU"/>
        </w:rPr>
        <w:t xml:space="preserve"> </w:t>
      </w:r>
      <w:r w:rsidRPr="00AB5343">
        <w:rPr>
          <w:b w:val="0"/>
        </w:rPr>
        <w:t xml:space="preserve">сесії  </w:t>
      </w:r>
    </w:p>
    <w:p w:rsidR="006A2460" w:rsidRPr="00AB5343" w:rsidRDefault="006A2460" w:rsidP="009864D3">
      <w:pPr>
        <w:pStyle w:val="Title"/>
        <w:tabs>
          <w:tab w:val="left" w:pos="4635"/>
          <w:tab w:val="left" w:pos="5505"/>
          <w:tab w:val="right" w:pos="9355"/>
        </w:tabs>
        <w:ind w:firstLine="720"/>
        <w:jc w:val="left"/>
        <w:rPr>
          <w:b w:val="0"/>
        </w:rPr>
      </w:pPr>
      <w:r w:rsidRPr="00AB5343">
        <w:rPr>
          <w:b w:val="0"/>
        </w:rPr>
        <w:tab/>
        <w:t xml:space="preserve">        районної ради сьомого скликання</w:t>
      </w:r>
    </w:p>
    <w:p w:rsidR="006A2460" w:rsidRPr="00AB5343" w:rsidRDefault="006A2460" w:rsidP="009864D3">
      <w:pPr>
        <w:pStyle w:val="Title"/>
        <w:tabs>
          <w:tab w:val="left" w:pos="4500"/>
        </w:tabs>
        <w:ind w:firstLine="720"/>
        <w:jc w:val="left"/>
        <w:rPr>
          <w:b w:val="0"/>
        </w:rPr>
      </w:pPr>
      <w:r w:rsidRPr="00AB5343">
        <w:rPr>
          <w:b w:val="0"/>
        </w:rPr>
        <w:t xml:space="preserve">                                                   </w:t>
      </w:r>
      <w:r>
        <w:rPr>
          <w:b w:val="0"/>
        </w:rPr>
        <w:t xml:space="preserve">             від </w:t>
      </w:r>
      <w:r>
        <w:rPr>
          <w:b w:val="0"/>
          <w:lang w:val="ru-RU"/>
        </w:rPr>
        <w:t xml:space="preserve">11 </w:t>
      </w:r>
      <w:r w:rsidRPr="00E874C1">
        <w:rPr>
          <w:b w:val="0"/>
        </w:rPr>
        <w:t>квітня</w:t>
      </w:r>
      <w:r>
        <w:rPr>
          <w:b w:val="0"/>
          <w:lang w:val="ru-RU"/>
        </w:rPr>
        <w:t xml:space="preserve"> </w:t>
      </w:r>
      <w:r>
        <w:rPr>
          <w:b w:val="0"/>
        </w:rPr>
        <w:t>201</w:t>
      </w:r>
      <w:r>
        <w:rPr>
          <w:b w:val="0"/>
          <w:lang w:val="ru-RU"/>
        </w:rPr>
        <w:t>8</w:t>
      </w:r>
      <w:r w:rsidRPr="00AB5343">
        <w:rPr>
          <w:b w:val="0"/>
        </w:rPr>
        <w:t xml:space="preserve"> року</w:t>
      </w:r>
    </w:p>
    <w:p w:rsidR="006A2460" w:rsidRDefault="006A2460" w:rsidP="009864D3">
      <w:pPr>
        <w:rPr>
          <w:rFonts w:ascii="Times New Roman" w:hAnsi="Times New Roman"/>
          <w:b/>
          <w:sz w:val="28"/>
          <w:szCs w:val="28"/>
          <w:lang w:val="uk-UA"/>
        </w:rPr>
      </w:pPr>
    </w:p>
    <w:p w:rsidR="006A2460" w:rsidRPr="00A044BD" w:rsidRDefault="006A2460" w:rsidP="009864D3">
      <w:pPr>
        <w:rPr>
          <w:rFonts w:ascii="Times New Roman" w:hAnsi="Times New Roman"/>
          <w:b/>
          <w:sz w:val="28"/>
          <w:szCs w:val="28"/>
          <w:lang w:val="uk-UA"/>
        </w:rPr>
      </w:pPr>
    </w:p>
    <w:p w:rsidR="006A2460" w:rsidRDefault="006A2460" w:rsidP="00A53423">
      <w:pPr>
        <w:jc w:val="center"/>
        <w:rPr>
          <w:rFonts w:ascii="Times New Roman" w:hAnsi="Times New Roman"/>
          <w:b/>
          <w:sz w:val="28"/>
          <w:szCs w:val="28"/>
          <w:lang w:val="uk-UA"/>
        </w:rPr>
      </w:pPr>
      <w:r w:rsidRPr="00A044BD">
        <w:rPr>
          <w:rFonts w:ascii="Times New Roman" w:hAnsi="Times New Roman"/>
          <w:b/>
          <w:sz w:val="28"/>
          <w:szCs w:val="28"/>
          <w:lang w:val="uk-UA"/>
        </w:rPr>
        <w:t>Звіт</w:t>
      </w:r>
      <w:r w:rsidRPr="00A53423">
        <w:rPr>
          <w:rFonts w:ascii="Times New Roman" w:hAnsi="Times New Roman"/>
          <w:b/>
          <w:sz w:val="28"/>
          <w:szCs w:val="28"/>
          <w:lang w:val="uk-UA"/>
        </w:rPr>
        <w:t xml:space="preserve"> про виконання плану  роботи за 2017 рік</w:t>
      </w:r>
    </w:p>
    <w:p w:rsidR="006A2460" w:rsidRPr="00A044BD" w:rsidRDefault="006A2460" w:rsidP="00A044BD">
      <w:pPr>
        <w:spacing w:line="240" w:lineRule="auto"/>
        <w:rPr>
          <w:rFonts w:ascii="Times New Roman" w:hAnsi="Times New Roman"/>
          <w:b/>
          <w:sz w:val="16"/>
          <w:szCs w:val="16"/>
          <w:lang w:val="uk-UA"/>
        </w:rPr>
      </w:pPr>
    </w:p>
    <w:p w:rsidR="006A2460" w:rsidRPr="003D5800" w:rsidRDefault="006A2460" w:rsidP="00A53423">
      <w:pPr>
        <w:jc w:val="center"/>
        <w:rPr>
          <w:rFonts w:ascii="Times New Roman" w:hAnsi="Times New Roman"/>
          <w:i/>
          <w:sz w:val="28"/>
          <w:szCs w:val="28"/>
          <w:lang w:val="uk-UA"/>
        </w:rPr>
      </w:pPr>
      <w:r w:rsidRPr="003D5800">
        <w:rPr>
          <w:rFonts w:ascii="Times New Roman" w:hAnsi="Times New Roman"/>
          <w:i/>
          <w:sz w:val="28"/>
          <w:szCs w:val="28"/>
          <w:lang w:val="uk-UA"/>
        </w:rPr>
        <w:t>І Сесії  районної ради</w:t>
      </w:r>
    </w:p>
    <w:p w:rsidR="006A2460" w:rsidRPr="00D04D97" w:rsidRDefault="006A2460" w:rsidP="00A044BD">
      <w:pPr>
        <w:autoSpaceDE w:val="0"/>
        <w:autoSpaceDN w:val="0"/>
        <w:adjustRightInd w:val="0"/>
        <w:spacing w:line="360" w:lineRule="auto"/>
        <w:jc w:val="both"/>
        <w:rPr>
          <w:rFonts w:ascii="Arial CYR" w:hAnsi="Arial CYR" w:cs="Arial CYR"/>
          <w:color w:val="393939"/>
          <w:sz w:val="28"/>
          <w:szCs w:val="28"/>
          <w:lang w:val="uk-UA"/>
        </w:rPr>
      </w:pPr>
      <w:r>
        <w:rPr>
          <w:rFonts w:ascii="Times New Roman CYR" w:hAnsi="Times New Roman CYR" w:cs="Times New Roman CYR"/>
          <w:color w:val="393939"/>
          <w:sz w:val="28"/>
          <w:szCs w:val="28"/>
          <w:lang w:val="uk-UA"/>
        </w:rPr>
        <w:t xml:space="preserve">     </w:t>
      </w:r>
      <w:r w:rsidRPr="00D04D97">
        <w:rPr>
          <w:rFonts w:ascii="Times New Roman CYR" w:hAnsi="Times New Roman CYR" w:cs="Times New Roman CYR"/>
          <w:color w:val="393939"/>
          <w:sz w:val="28"/>
          <w:szCs w:val="28"/>
          <w:lang w:val="uk-UA"/>
        </w:rPr>
        <w:t xml:space="preserve">Відповідно до вимог статті 46 Закону України </w:t>
      </w:r>
      <w:r w:rsidRPr="00C45A8D">
        <w:rPr>
          <w:color w:val="393939"/>
          <w:sz w:val="28"/>
          <w:szCs w:val="28"/>
          <w:lang w:val="uk-UA"/>
        </w:rPr>
        <w:t>«</w:t>
      </w:r>
      <w:r w:rsidRPr="00D04D97">
        <w:rPr>
          <w:rFonts w:ascii="Times New Roman CYR" w:hAnsi="Times New Roman CYR" w:cs="Times New Roman CYR"/>
          <w:color w:val="393939"/>
          <w:sz w:val="28"/>
          <w:szCs w:val="28"/>
          <w:lang w:val="uk-UA"/>
        </w:rPr>
        <w:t>Про місцеве самоврядування в Україні</w:t>
      </w:r>
      <w:r w:rsidRPr="00C45A8D">
        <w:rPr>
          <w:color w:val="393939"/>
          <w:sz w:val="28"/>
          <w:szCs w:val="28"/>
          <w:lang w:val="uk-UA"/>
        </w:rPr>
        <w:t xml:space="preserve">» </w:t>
      </w:r>
      <w:r w:rsidRPr="00D04D97">
        <w:rPr>
          <w:rFonts w:ascii="Times New Roman CYR" w:hAnsi="Times New Roman CYR" w:cs="Times New Roman CYR"/>
          <w:color w:val="393939"/>
          <w:sz w:val="28"/>
          <w:szCs w:val="28"/>
          <w:lang w:val="uk-UA"/>
        </w:rPr>
        <w:t>основною формою роботи ради є сесійна діяльність.</w:t>
      </w:r>
    </w:p>
    <w:p w:rsidR="006A2460" w:rsidRPr="00464D17" w:rsidRDefault="006A2460" w:rsidP="00A044BD">
      <w:pPr>
        <w:autoSpaceDE w:val="0"/>
        <w:autoSpaceDN w:val="0"/>
        <w:adjustRightInd w:val="0"/>
        <w:spacing w:line="360" w:lineRule="auto"/>
        <w:jc w:val="both"/>
        <w:rPr>
          <w:rFonts w:ascii="Times New Roman CYR" w:hAnsi="Times New Roman CYR" w:cs="Times New Roman CYR"/>
          <w:color w:val="393939"/>
          <w:sz w:val="28"/>
          <w:szCs w:val="28"/>
          <w:lang w:val="uk-UA"/>
        </w:rPr>
      </w:pPr>
      <w:r>
        <w:rPr>
          <w:rFonts w:ascii="Times New Roman CYR" w:hAnsi="Times New Roman CYR" w:cs="Times New Roman CYR"/>
          <w:color w:val="393939"/>
          <w:sz w:val="28"/>
          <w:szCs w:val="28"/>
          <w:lang w:val="uk-UA"/>
        </w:rPr>
        <w:t xml:space="preserve">     Так  протягом   2017 року  районною радою проведено</w:t>
      </w:r>
      <w:r w:rsidRPr="0050493F">
        <w:rPr>
          <w:rFonts w:ascii="Times New Roman CYR" w:hAnsi="Times New Roman CYR" w:cs="Times New Roman CYR"/>
          <w:color w:val="393939"/>
          <w:sz w:val="28"/>
          <w:szCs w:val="28"/>
        </w:rPr>
        <w:t xml:space="preserve"> 14 </w:t>
      </w:r>
      <w:r w:rsidRPr="00D04D97">
        <w:rPr>
          <w:rFonts w:ascii="Times New Roman CYR" w:hAnsi="Times New Roman CYR" w:cs="Times New Roman CYR"/>
          <w:color w:val="393939"/>
          <w:sz w:val="28"/>
          <w:szCs w:val="28"/>
          <w:lang w:val="uk-UA"/>
        </w:rPr>
        <w:t>пленарних</w:t>
      </w:r>
      <w:r>
        <w:rPr>
          <w:rFonts w:ascii="Times New Roman CYR" w:hAnsi="Times New Roman CYR" w:cs="Times New Roman CYR"/>
          <w:color w:val="393939"/>
          <w:sz w:val="28"/>
          <w:szCs w:val="28"/>
          <w:lang w:val="uk-UA"/>
        </w:rPr>
        <w:t xml:space="preserve"> засідань, на яких  прийнято 160 рішень, в тому числі  затверджено 6 програм.</w:t>
      </w:r>
    </w:p>
    <w:p w:rsidR="006A2460" w:rsidRPr="00D04D97" w:rsidRDefault="006A2460" w:rsidP="00A044BD">
      <w:pPr>
        <w:autoSpaceDE w:val="0"/>
        <w:autoSpaceDN w:val="0"/>
        <w:adjustRightInd w:val="0"/>
        <w:spacing w:line="360" w:lineRule="auto"/>
        <w:jc w:val="both"/>
        <w:rPr>
          <w:rFonts w:ascii="Times New Roman CYR" w:hAnsi="Times New Roman CYR" w:cs="Times New Roman CYR"/>
          <w:color w:val="393939"/>
          <w:sz w:val="28"/>
          <w:szCs w:val="28"/>
          <w:lang w:val="uk-UA"/>
        </w:rPr>
      </w:pPr>
      <w:r>
        <w:rPr>
          <w:rFonts w:ascii="Times New Roman CYR" w:hAnsi="Times New Roman CYR" w:cs="Times New Roman CYR"/>
          <w:color w:val="393939"/>
          <w:sz w:val="28"/>
          <w:szCs w:val="28"/>
          <w:lang w:val="uk-UA"/>
        </w:rPr>
        <w:t xml:space="preserve">     </w:t>
      </w:r>
      <w:r w:rsidRPr="00D04D97">
        <w:rPr>
          <w:rFonts w:ascii="Times New Roman CYR" w:hAnsi="Times New Roman CYR" w:cs="Times New Roman CYR"/>
          <w:color w:val="393939"/>
          <w:sz w:val="28"/>
          <w:szCs w:val="28"/>
          <w:lang w:val="uk-UA"/>
        </w:rPr>
        <w:t>Скликання</w:t>
      </w:r>
      <w:r>
        <w:rPr>
          <w:rFonts w:ascii="Times New Roman CYR" w:hAnsi="Times New Roman CYR" w:cs="Times New Roman CYR"/>
          <w:color w:val="393939"/>
          <w:sz w:val="28"/>
          <w:szCs w:val="28"/>
          <w:lang w:val="uk-UA"/>
        </w:rPr>
        <w:t xml:space="preserve"> сесій районної ради проводилися </w:t>
      </w:r>
      <w:r w:rsidRPr="00D04D97">
        <w:rPr>
          <w:rFonts w:ascii="Times New Roman CYR" w:hAnsi="Times New Roman CYR" w:cs="Times New Roman CYR"/>
          <w:color w:val="393939"/>
          <w:sz w:val="28"/>
          <w:szCs w:val="28"/>
          <w:lang w:val="uk-UA"/>
        </w:rPr>
        <w:t xml:space="preserve">згідно розпоряджень голови районної ради при чіткому дотриманні норм Закону України </w:t>
      </w:r>
      <w:r w:rsidRPr="00D04D97">
        <w:rPr>
          <w:color w:val="393939"/>
          <w:sz w:val="28"/>
          <w:szCs w:val="28"/>
        </w:rPr>
        <w:t>«</w:t>
      </w:r>
      <w:r w:rsidRPr="00D04D97">
        <w:rPr>
          <w:rFonts w:ascii="Times New Roman CYR" w:hAnsi="Times New Roman CYR" w:cs="Times New Roman CYR"/>
          <w:color w:val="393939"/>
          <w:sz w:val="28"/>
          <w:szCs w:val="28"/>
          <w:lang w:val="uk-UA"/>
        </w:rPr>
        <w:t>Про місцеве самоврядування в Україні</w:t>
      </w:r>
      <w:r w:rsidRPr="00D04D97">
        <w:rPr>
          <w:color w:val="393939"/>
          <w:sz w:val="28"/>
          <w:szCs w:val="28"/>
        </w:rPr>
        <w:t xml:space="preserve">» </w:t>
      </w:r>
      <w:r w:rsidRPr="00D04D97">
        <w:rPr>
          <w:rFonts w:ascii="Times New Roman CYR" w:hAnsi="Times New Roman CYR" w:cs="Times New Roman CYR"/>
          <w:color w:val="393939"/>
          <w:sz w:val="28"/>
          <w:szCs w:val="28"/>
          <w:lang w:val="uk-UA"/>
        </w:rPr>
        <w:t>та Регламенту роботи районної ради.</w:t>
      </w:r>
      <w:r>
        <w:rPr>
          <w:rFonts w:ascii="Times New Roman CYR" w:hAnsi="Times New Roman CYR" w:cs="Times New Roman CYR"/>
          <w:color w:val="393939"/>
          <w:sz w:val="28"/>
          <w:szCs w:val="28"/>
          <w:lang w:val="uk-UA"/>
        </w:rPr>
        <w:t xml:space="preserve">   Р</w:t>
      </w:r>
      <w:r w:rsidRPr="00D04D97">
        <w:rPr>
          <w:rFonts w:ascii="Times New Roman CYR" w:hAnsi="Times New Roman CYR" w:cs="Times New Roman CYR"/>
          <w:color w:val="393939"/>
          <w:sz w:val="28"/>
          <w:szCs w:val="28"/>
          <w:lang w:val="uk-UA"/>
        </w:rPr>
        <w:t xml:space="preserve">озпорядження  про скликання  сесії  доводились до відома депутатів  і населення не пізніше як за 10 днів до сесії, але були й виняткові випадки -  позачергові </w:t>
      </w:r>
      <w:r>
        <w:rPr>
          <w:rFonts w:ascii="Times New Roman CYR" w:hAnsi="Times New Roman CYR" w:cs="Times New Roman CYR"/>
          <w:color w:val="393939"/>
          <w:sz w:val="28"/>
          <w:szCs w:val="28"/>
          <w:lang w:val="uk-UA"/>
        </w:rPr>
        <w:t xml:space="preserve">сесії,  які було скликано </w:t>
      </w:r>
      <w:r w:rsidRPr="00D04D97">
        <w:rPr>
          <w:rFonts w:ascii="Times New Roman CYR" w:hAnsi="Times New Roman CYR" w:cs="Times New Roman CYR"/>
          <w:color w:val="393939"/>
          <w:sz w:val="28"/>
          <w:szCs w:val="28"/>
          <w:lang w:val="uk-UA"/>
        </w:rPr>
        <w:t>за 2, 3 дні до сесії, але як і передбачено Регламентом  із чітким зазначенням  часу скликання, місця проведення.</w:t>
      </w:r>
    </w:p>
    <w:p w:rsidR="006A2460" w:rsidRDefault="006A2460" w:rsidP="00A044BD">
      <w:pPr>
        <w:autoSpaceDE w:val="0"/>
        <w:autoSpaceDN w:val="0"/>
        <w:adjustRightInd w:val="0"/>
        <w:spacing w:line="360" w:lineRule="auto"/>
        <w:jc w:val="both"/>
        <w:rPr>
          <w:rFonts w:ascii="Times New Roman CYR" w:hAnsi="Times New Roman CYR" w:cs="Times New Roman CYR"/>
          <w:color w:val="393939"/>
          <w:sz w:val="28"/>
          <w:szCs w:val="28"/>
          <w:lang w:val="uk-UA"/>
        </w:rPr>
      </w:pPr>
      <w:r>
        <w:rPr>
          <w:rFonts w:ascii="Times New Roman CYR" w:hAnsi="Times New Roman CYR" w:cs="Times New Roman CYR"/>
          <w:color w:val="393939"/>
          <w:sz w:val="28"/>
          <w:szCs w:val="28"/>
          <w:lang w:val="uk-UA"/>
        </w:rPr>
        <w:t xml:space="preserve">      Із сесійними матеріалами  можна було завчасно</w:t>
      </w:r>
      <w:r w:rsidRPr="00D04D97">
        <w:rPr>
          <w:rFonts w:ascii="Times New Roman CYR" w:hAnsi="Times New Roman CYR" w:cs="Times New Roman CYR"/>
          <w:color w:val="393939"/>
          <w:sz w:val="28"/>
          <w:szCs w:val="28"/>
          <w:lang w:val="uk-UA"/>
        </w:rPr>
        <w:t xml:space="preserve"> ознайомитися </w:t>
      </w:r>
      <w:r>
        <w:rPr>
          <w:rFonts w:ascii="Times New Roman CYR" w:hAnsi="Times New Roman CYR" w:cs="Times New Roman CYR"/>
          <w:color w:val="393939"/>
          <w:sz w:val="28"/>
          <w:szCs w:val="28"/>
          <w:lang w:val="uk-UA"/>
        </w:rPr>
        <w:t xml:space="preserve">в  організаційному відділі  районної ради. </w:t>
      </w:r>
      <w:r w:rsidRPr="00D04D97">
        <w:rPr>
          <w:rFonts w:ascii="Times New Roman CYR" w:hAnsi="Times New Roman CYR" w:cs="Times New Roman CYR"/>
          <w:color w:val="393939"/>
          <w:sz w:val="28"/>
          <w:szCs w:val="28"/>
          <w:lang w:val="uk-UA"/>
        </w:rPr>
        <w:t>Пр</w:t>
      </w:r>
      <w:r>
        <w:rPr>
          <w:rFonts w:ascii="Times New Roman CYR" w:hAnsi="Times New Roman CYR" w:cs="Times New Roman CYR"/>
          <w:color w:val="393939"/>
          <w:sz w:val="28"/>
          <w:szCs w:val="28"/>
          <w:lang w:val="uk-UA"/>
        </w:rPr>
        <w:t>оекти рішень заздалегідь, за 2</w:t>
      </w:r>
      <w:r w:rsidRPr="00256395">
        <w:rPr>
          <w:rFonts w:ascii="Times New Roman CYR" w:hAnsi="Times New Roman CYR" w:cs="Times New Roman CYR"/>
          <w:color w:val="393939"/>
          <w:sz w:val="28"/>
          <w:szCs w:val="28"/>
        </w:rPr>
        <w:t xml:space="preserve">0 </w:t>
      </w:r>
      <w:r w:rsidRPr="00D04D97">
        <w:rPr>
          <w:rFonts w:ascii="Times New Roman CYR" w:hAnsi="Times New Roman CYR" w:cs="Times New Roman CYR"/>
          <w:color w:val="393939"/>
          <w:sz w:val="28"/>
          <w:szCs w:val="28"/>
          <w:lang w:val="uk-UA"/>
        </w:rPr>
        <w:t xml:space="preserve">днів,   відповідно до норм Закону України </w:t>
      </w:r>
      <w:r w:rsidRPr="00D04D97">
        <w:rPr>
          <w:color w:val="393939"/>
          <w:sz w:val="28"/>
          <w:szCs w:val="28"/>
          <w:lang w:val="uk-UA"/>
        </w:rPr>
        <w:t>«</w:t>
      </w:r>
      <w:r w:rsidRPr="00D04D97">
        <w:rPr>
          <w:rFonts w:ascii="Times New Roman CYR" w:hAnsi="Times New Roman CYR" w:cs="Times New Roman CYR"/>
          <w:color w:val="393939"/>
          <w:sz w:val="28"/>
          <w:szCs w:val="28"/>
          <w:lang w:val="uk-UA"/>
        </w:rPr>
        <w:t>Про доступ до публічної інформації</w:t>
      </w:r>
      <w:r w:rsidRPr="00D04D97">
        <w:rPr>
          <w:color w:val="393939"/>
          <w:sz w:val="28"/>
          <w:szCs w:val="28"/>
          <w:lang w:val="uk-UA"/>
        </w:rPr>
        <w:t xml:space="preserve">» </w:t>
      </w:r>
      <w:r w:rsidRPr="00D04D97">
        <w:rPr>
          <w:rFonts w:ascii="Times New Roman CYR" w:hAnsi="Times New Roman CYR" w:cs="Times New Roman CYR"/>
          <w:color w:val="393939"/>
          <w:sz w:val="28"/>
          <w:szCs w:val="28"/>
          <w:lang w:val="uk-UA"/>
        </w:rPr>
        <w:t>розміщувалися на офіційному  сайті районної ради.</w:t>
      </w:r>
    </w:p>
    <w:p w:rsidR="006A2460" w:rsidRDefault="006A2460" w:rsidP="00A044BD">
      <w:pPr>
        <w:autoSpaceDE w:val="0"/>
        <w:autoSpaceDN w:val="0"/>
        <w:adjustRightInd w:val="0"/>
        <w:spacing w:before="210" w:after="210" w:line="360" w:lineRule="auto"/>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 xml:space="preserve">     </w:t>
      </w:r>
      <w:r w:rsidRPr="00E76CCD">
        <w:rPr>
          <w:rFonts w:ascii="Times New Roman" w:hAnsi="Times New Roman"/>
          <w:color w:val="000000"/>
          <w:sz w:val="28"/>
          <w:szCs w:val="28"/>
          <w:highlight w:val="white"/>
          <w:lang w:val="uk-UA"/>
        </w:rPr>
        <w:t>Усі сесійні засідання проходили організовано, відкрито і гласно, із залученням керівників районних служб, начальників відділів та управлінь райдержадміністрації, фахівців, сільських голів, представників засобів масової інформації, громадськості району.</w:t>
      </w:r>
      <w:r>
        <w:rPr>
          <w:rFonts w:ascii="Times New Roman" w:hAnsi="Times New Roman"/>
          <w:color w:val="000000"/>
          <w:sz w:val="28"/>
          <w:szCs w:val="28"/>
          <w:highlight w:val="white"/>
          <w:lang w:val="uk-UA"/>
        </w:rPr>
        <w:t xml:space="preserve"> </w:t>
      </w:r>
    </w:p>
    <w:p w:rsidR="006A2460" w:rsidRPr="00E76CCD" w:rsidRDefault="006A2460" w:rsidP="00A044BD">
      <w:pPr>
        <w:autoSpaceDE w:val="0"/>
        <w:autoSpaceDN w:val="0"/>
        <w:adjustRightInd w:val="0"/>
        <w:spacing w:before="210" w:after="210" w:line="360" w:lineRule="auto"/>
        <w:jc w:val="both"/>
        <w:rPr>
          <w:rFonts w:ascii="Times New Roman" w:hAnsi="Times New Roman"/>
          <w:color w:val="333333"/>
          <w:sz w:val="28"/>
          <w:szCs w:val="28"/>
          <w:highlight w:val="white"/>
          <w:lang w:val="uk-UA"/>
        </w:rPr>
      </w:pPr>
      <w:r>
        <w:rPr>
          <w:rFonts w:ascii="Times New Roman" w:hAnsi="Times New Roman"/>
          <w:color w:val="000000"/>
          <w:sz w:val="28"/>
          <w:szCs w:val="28"/>
          <w:highlight w:val="white"/>
          <w:lang w:val="uk-UA"/>
        </w:rPr>
        <w:t xml:space="preserve">     Н</w:t>
      </w:r>
      <w:r w:rsidRPr="00E76CCD">
        <w:rPr>
          <w:rFonts w:ascii="Times New Roman" w:hAnsi="Times New Roman"/>
          <w:color w:val="000000"/>
          <w:sz w:val="28"/>
          <w:szCs w:val="28"/>
          <w:highlight w:val="white"/>
          <w:lang w:val="uk-UA"/>
        </w:rPr>
        <w:t xml:space="preserve">а пленарні засідання запрошувалися </w:t>
      </w:r>
      <w:r w:rsidRPr="00E76CCD">
        <w:rPr>
          <w:rFonts w:ascii="Times New Roman" w:hAnsi="Times New Roman"/>
          <w:color w:val="333333"/>
          <w:sz w:val="28"/>
          <w:szCs w:val="28"/>
          <w:highlight w:val="white"/>
          <w:lang w:val="uk-UA"/>
        </w:rPr>
        <w:t>депутати обласної ради,  неодноразово були присутні  народні депутати України, їх представники.</w:t>
      </w:r>
    </w:p>
    <w:p w:rsidR="006A2460" w:rsidRPr="004748FB" w:rsidRDefault="006A2460" w:rsidP="00A044BD">
      <w:pPr>
        <w:autoSpaceDE w:val="0"/>
        <w:autoSpaceDN w:val="0"/>
        <w:adjustRightInd w:val="0"/>
        <w:spacing w:line="360" w:lineRule="auto"/>
        <w:jc w:val="both"/>
        <w:rPr>
          <w:rFonts w:ascii="Times New Roman" w:hAnsi="Times New Roman"/>
          <w:color w:val="393939"/>
          <w:sz w:val="28"/>
          <w:szCs w:val="28"/>
          <w:lang w:val="uk-UA"/>
        </w:rPr>
      </w:pPr>
      <w:r>
        <w:rPr>
          <w:rFonts w:ascii="Times New Roman" w:hAnsi="Times New Roman"/>
          <w:color w:val="333333"/>
          <w:sz w:val="28"/>
          <w:szCs w:val="28"/>
          <w:highlight w:val="white"/>
          <w:lang w:val="uk-UA"/>
        </w:rPr>
        <w:t xml:space="preserve">     </w:t>
      </w:r>
      <w:r w:rsidRPr="00E76CCD">
        <w:rPr>
          <w:rFonts w:ascii="Times New Roman" w:hAnsi="Times New Roman"/>
          <w:color w:val="333333"/>
          <w:sz w:val="28"/>
          <w:szCs w:val="28"/>
          <w:highlight w:val="white"/>
          <w:lang w:val="uk-UA"/>
        </w:rPr>
        <w:t xml:space="preserve">Організація роботи </w:t>
      </w:r>
      <w:r w:rsidRPr="00E76CCD">
        <w:rPr>
          <w:rFonts w:ascii="Times New Roman" w:hAnsi="Times New Roman"/>
          <w:color w:val="333333"/>
          <w:sz w:val="28"/>
          <w:szCs w:val="28"/>
          <w:highlight w:val="white"/>
          <w:lang w:val="en-US"/>
        </w:rPr>
        <w:t> </w:t>
      </w:r>
      <w:r w:rsidRPr="00E76CCD">
        <w:rPr>
          <w:rFonts w:ascii="Times New Roman" w:hAnsi="Times New Roman"/>
          <w:color w:val="333333"/>
          <w:sz w:val="28"/>
          <w:szCs w:val="28"/>
          <w:highlight w:val="white"/>
          <w:lang w:val="uk-UA"/>
        </w:rPr>
        <w:t>районної ради відбувалася  згідно плану роботи, затвердженого на рік  на сесії районної ради.</w:t>
      </w:r>
      <w:r w:rsidRPr="00E76CCD">
        <w:rPr>
          <w:rFonts w:ascii="Times New Roman" w:hAnsi="Times New Roman"/>
          <w:color w:val="393939"/>
          <w:sz w:val="28"/>
          <w:szCs w:val="28"/>
          <w:lang w:val="uk-UA"/>
        </w:rPr>
        <w:t xml:space="preserve"> </w:t>
      </w:r>
    </w:p>
    <w:p w:rsidR="006A2460" w:rsidRDefault="006A2460" w:rsidP="00A044BD">
      <w:pPr>
        <w:autoSpaceDE w:val="0"/>
        <w:autoSpaceDN w:val="0"/>
        <w:adjustRightInd w:val="0"/>
        <w:spacing w:before="210" w:after="210" w:line="360" w:lineRule="auto"/>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 xml:space="preserve">     </w:t>
      </w:r>
      <w:r w:rsidRPr="00E76CCD">
        <w:rPr>
          <w:rFonts w:ascii="Times New Roman" w:hAnsi="Times New Roman"/>
          <w:color w:val="000000"/>
          <w:sz w:val="28"/>
          <w:szCs w:val="28"/>
          <w:highlight w:val="white"/>
          <w:lang w:val="uk-UA"/>
        </w:rPr>
        <w:t>Основні питання, що вносилися до порядку денного сесій – це питання соціально-економічного і культурно-освітнього розвитку, сфери охорони здоров’я, питання управління майном спільної власності територіальних громад сіл району, внесення змін до показників  бюджету та інші.</w:t>
      </w:r>
    </w:p>
    <w:p w:rsidR="006A2460" w:rsidRPr="00A044BD" w:rsidRDefault="006A2460" w:rsidP="00A044BD">
      <w:pPr>
        <w:autoSpaceDE w:val="0"/>
        <w:autoSpaceDN w:val="0"/>
        <w:adjustRightInd w:val="0"/>
        <w:spacing w:before="210" w:after="210" w:line="360" w:lineRule="auto"/>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 xml:space="preserve">     Відповідно до статті 55 Закону України «Про місцеве самоврядування в Україні, статті 63 Регламенту районної ради  6 грудня  2017 року заслухано  звіт голови  районної ради.</w:t>
      </w:r>
    </w:p>
    <w:p w:rsidR="006A2460" w:rsidRPr="003D5800" w:rsidRDefault="006A2460" w:rsidP="00CE6C2A">
      <w:pPr>
        <w:autoSpaceDE w:val="0"/>
        <w:autoSpaceDN w:val="0"/>
        <w:adjustRightInd w:val="0"/>
        <w:spacing w:before="210" w:after="210" w:line="360" w:lineRule="auto"/>
        <w:ind w:firstLine="709"/>
        <w:jc w:val="center"/>
        <w:rPr>
          <w:rFonts w:ascii="Times New Roman" w:hAnsi="Times New Roman"/>
          <w:i/>
          <w:color w:val="000000"/>
          <w:sz w:val="28"/>
          <w:szCs w:val="28"/>
          <w:highlight w:val="white"/>
          <w:lang w:val="uk-UA"/>
        </w:rPr>
      </w:pPr>
      <w:r w:rsidRPr="003D5800">
        <w:rPr>
          <w:rFonts w:ascii="Times New Roman" w:hAnsi="Times New Roman"/>
          <w:i/>
          <w:color w:val="000000"/>
          <w:sz w:val="28"/>
          <w:szCs w:val="28"/>
          <w:highlight w:val="white"/>
          <w:lang w:val="uk-UA"/>
        </w:rPr>
        <w:t>ІІ. Постійні комісії районної ради</w:t>
      </w:r>
    </w:p>
    <w:p w:rsidR="006A2460" w:rsidRDefault="006A2460" w:rsidP="00A044BD">
      <w:pPr>
        <w:autoSpaceDE w:val="0"/>
        <w:autoSpaceDN w:val="0"/>
        <w:adjustRightInd w:val="0"/>
        <w:spacing w:before="210" w:after="210" w:line="360" w:lineRule="auto"/>
        <w:jc w:val="both"/>
        <w:rPr>
          <w:rFonts w:ascii="Times New Roman" w:hAnsi="Times New Roman"/>
          <w:color w:val="333333"/>
          <w:sz w:val="28"/>
          <w:szCs w:val="28"/>
          <w:highlight w:val="white"/>
          <w:lang w:val="uk-UA"/>
        </w:rPr>
      </w:pPr>
      <w:r>
        <w:rPr>
          <w:rFonts w:ascii="Times New Roman" w:hAnsi="Times New Roman"/>
          <w:color w:val="000000"/>
          <w:sz w:val="28"/>
          <w:szCs w:val="28"/>
          <w:highlight w:val="white"/>
          <w:lang w:val="uk-UA"/>
        </w:rPr>
        <w:t xml:space="preserve">     У 2017 році  постійні комісії  районної ради: з питань планування бюджету та фінансів; з питань земельних відносин, екології та раціонального природокористування; з питань дотримання  законності та правопорядку, місцевого самоврядування, депутатської діяльності та етики, зв</w:t>
      </w:r>
      <w:r w:rsidRPr="00611FD1">
        <w:rPr>
          <w:rFonts w:ascii="Times New Roman" w:hAnsi="Times New Roman"/>
          <w:color w:val="000000"/>
          <w:sz w:val="28"/>
          <w:szCs w:val="28"/>
          <w:highlight w:val="white"/>
          <w:lang w:val="uk-UA"/>
        </w:rPr>
        <w:t>’</w:t>
      </w:r>
      <w:r>
        <w:rPr>
          <w:rFonts w:ascii="Times New Roman" w:hAnsi="Times New Roman"/>
          <w:color w:val="000000"/>
          <w:sz w:val="28"/>
          <w:szCs w:val="28"/>
          <w:highlight w:val="white"/>
          <w:lang w:val="uk-UA"/>
        </w:rPr>
        <w:t>язків з громадськістю, антикорупційної  політики; з питань соціальної сфери та соціального  захисту  населення; з питань економіки, транспорту, зв</w:t>
      </w:r>
      <w:r w:rsidRPr="00CF3C03">
        <w:rPr>
          <w:rFonts w:ascii="Times New Roman" w:hAnsi="Times New Roman"/>
          <w:color w:val="000000"/>
          <w:sz w:val="28"/>
          <w:szCs w:val="28"/>
          <w:highlight w:val="white"/>
          <w:lang w:val="uk-UA"/>
        </w:rPr>
        <w:t>’</w:t>
      </w:r>
      <w:r>
        <w:rPr>
          <w:rFonts w:ascii="Times New Roman" w:hAnsi="Times New Roman"/>
          <w:color w:val="000000"/>
          <w:sz w:val="28"/>
          <w:szCs w:val="28"/>
          <w:highlight w:val="white"/>
          <w:lang w:val="uk-UA"/>
        </w:rPr>
        <w:t>язку, підприємництва</w:t>
      </w:r>
      <w:r w:rsidRPr="00CF3C03">
        <w:rPr>
          <w:rFonts w:ascii="Times New Roman" w:hAnsi="Times New Roman"/>
          <w:color w:val="000000"/>
          <w:sz w:val="28"/>
          <w:szCs w:val="28"/>
          <w:highlight w:val="white"/>
          <w:lang w:val="uk-UA"/>
        </w:rPr>
        <w:t xml:space="preserve"> </w:t>
      </w:r>
      <w:r>
        <w:rPr>
          <w:rFonts w:ascii="Times New Roman" w:hAnsi="Times New Roman"/>
          <w:color w:val="000000"/>
          <w:sz w:val="28"/>
          <w:szCs w:val="28"/>
          <w:highlight w:val="white"/>
          <w:lang w:val="uk-UA"/>
        </w:rPr>
        <w:t xml:space="preserve">та управління комунальною власністю,   </w:t>
      </w:r>
      <w:r w:rsidRPr="00CF3C03">
        <w:rPr>
          <w:rFonts w:ascii="Times New Roman" w:hAnsi="Times New Roman"/>
          <w:color w:val="333333"/>
          <w:sz w:val="28"/>
          <w:szCs w:val="28"/>
          <w:highlight w:val="white"/>
          <w:lang w:val="uk-UA"/>
        </w:rPr>
        <w:t>діяли  відповідно до загального плану роботи районної ради, Положення про постійні комісії районної ради та Регламенту районної ради.</w:t>
      </w:r>
      <w:r>
        <w:rPr>
          <w:rFonts w:ascii="Times New Roman" w:hAnsi="Times New Roman"/>
          <w:color w:val="333333"/>
          <w:sz w:val="28"/>
          <w:szCs w:val="28"/>
          <w:highlight w:val="white"/>
          <w:lang w:val="uk-UA"/>
        </w:rPr>
        <w:t xml:space="preserve"> </w:t>
      </w:r>
    </w:p>
    <w:p w:rsidR="006A2460" w:rsidRDefault="006A2460" w:rsidP="00A044BD">
      <w:pPr>
        <w:autoSpaceDE w:val="0"/>
        <w:autoSpaceDN w:val="0"/>
        <w:adjustRightInd w:val="0"/>
        <w:spacing w:before="210" w:after="210" w:line="360" w:lineRule="auto"/>
        <w:jc w:val="both"/>
        <w:rPr>
          <w:rFonts w:ascii="Times New Roman" w:hAnsi="Times New Roman"/>
          <w:color w:val="333333"/>
          <w:sz w:val="28"/>
          <w:szCs w:val="28"/>
          <w:highlight w:val="white"/>
          <w:lang w:val="uk-UA"/>
        </w:rPr>
      </w:pPr>
      <w:r>
        <w:rPr>
          <w:rFonts w:ascii="Times New Roman" w:hAnsi="Times New Roman"/>
          <w:color w:val="333333"/>
          <w:sz w:val="28"/>
          <w:szCs w:val="28"/>
          <w:highlight w:val="white"/>
          <w:lang w:val="uk-UA"/>
        </w:rPr>
        <w:t xml:space="preserve">     </w:t>
      </w:r>
      <w:r w:rsidRPr="00257898">
        <w:rPr>
          <w:rFonts w:ascii="Times New Roman" w:hAnsi="Times New Roman"/>
          <w:color w:val="333333"/>
          <w:sz w:val="28"/>
          <w:szCs w:val="28"/>
          <w:highlight w:val="white"/>
          <w:lang w:val="uk-UA"/>
        </w:rPr>
        <w:t xml:space="preserve">Практикувалось  проведення спільних засідань постійних комісій, на засідання  запрошувались всі ініціатори та розробники проектів рішень районної ради,  обговорювались питання порядку денного,  депутатами вносились  відповідні  пропозиції та зміни, висловлювалось бачення тих чи інших проблем,  потому ж питання  виносились  або знімались з розгляду  порядку денного пленарного  засідання.  </w:t>
      </w:r>
      <w:r>
        <w:rPr>
          <w:rFonts w:ascii="Times New Roman" w:hAnsi="Times New Roman"/>
          <w:color w:val="333333"/>
          <w:sz w:val="28"/>
          <w:szCs w:val="28"/>
          <w:highlight w:val="white"/>
          <w:lang w:val="uk-UA"/>
        </w:rPr>
        <w:t>Н</w:t>
      </w:r>
      <w:r w:rsidRPr="00257898">
        <w:rPr>
          <w:rFonts w:ascii="Times New Roman" w:hAnsi="Times New Roman"/>
          <w:color w:val="333333"/>
          <w:sz w:val="28"/>
          <w:szCs w:val="28"/>
          <w:highlight w:val="white"/>
          <w:lang w:val="uk-UA"/>
        </w:rPr>
        <w:t xml:space="preserve">е завжди був кворум, тож  питання розглядались, але, не порушуючи  Регламенту, не ставились на голосування. </w:t>
      </w:r>
      <w:r>
        <w:rPr>
          <w:rFonts w:ascii="Times New Roman" w:hAnsi="Times New Roman"/>
          <w:color w:val="333333"/>
          <w:sz w:val="28"/>
          <w:szCs w:val="28"/>
          <w:highlight w:val="white"/>
          <w:lang w:val="uk-UA"/>
        </w:rPr>
        <w:t xml:space="preserve">        </w:t>
      </w:r>
    </w:p>
    <w:p w:rsidR="006A2460" w:rsidRPr="00A044BD" w:rsidRDefault="006A2460" w:rsidP="00A044BD">
      <w:pPr>
        <w:autoSpaceDE w:val="0"/>
        <w:autoSpaceDN w:val="0"/>
        <w:adjustRightInd w:val="0"/>
        <w:spacing w:before="210" w:after="210" w:line="360" w:lineRule="auto"/>
        <w:jc w:val="both"/>
        <w:rPr>
          <w:rFonts w:ascii="Times New Roman" w:hAnsi="Times New Roman"/>
          <w:color w:val="333333"/>
          <w:sz w:val="28"/>
          <w:szCs w:val="28"/>
          <w:highlight w:val="white"/>
          <w:lang w:val="uk-UA"/>
        </w:rPr>
      </w:pPr>
      <w:r>
        <w:rPr>
          <w:rFonts w:ascii="Times New Roman" w:hAnsi="Times New Roman"/>
          <w:color w:val="333333"/>
          <w:sz w:val="28"/>
          <w:szCs w:val="28"/>
          <w:highlight w:val="white"/>
          <w:lang w:val="uk-UA"/>
        </w:rPr>
        <w:t xml:space="preserve">     </w:t>
      </w:r>
      <w:r w:rsidRPr="00257898">
        <w:rPr>
          <w:rFonts w:ascii="Times New Roman" w:hAnsi="Times New Roman"/>
          <w:color w:val="000000"/>
          <w:sz w:val="28"/>
          <w:szCs w:val="28"/>
          <w:highlight w:val="white"/>
          <w:lang w:val="uk-UA"/>
        </w:rPr>
        <w:t>За відсутності кворуму на спільних засіданнях,  враховуючи пропозиції депутатів, активізувалась  робота профільних комісій.</w:t>
      </w:r>
      <w:r>
        <w:rPr>
          <w:rFonts w:ascii="Times New Roman" w:hAnsi="Times New Roman"/>
          <w:color w:val="000000"/>
          <w:sz w:val="28"/>
          <w:szCs w:val="28"/>
          <w:highlight w:val="white"/>
          <w:lang w:val="uk-UA"/>
        </w:rPr>
        <w:t xml:space="preserve"> </w:t>
      </w:r>
      <w:r w:rsidRPr="00257898">
        <w:rPr>
          <w:rFonts w:ascii="Times New Roman" w:hAnsi="Times New Roman"/>
          <w:color w:val="000000"/>
          <w:sz w:val="28"/>
          <w:szCs w:val="28"/>
          <w:highlight w:val="white"/>
          <w:lang w:val="uk-UA"/>
        </w:rPr>
        <w:t xml:space="preserve"> </w:t>
      </w:r>
      <w:r>
        <w:rPr>
          <w:rFonts w:ascii="Times New Roman" w:hAnsi="Times New Roman"/>
          <w:color w:val="000000"/>
          <w:sz w:val="28"/>
          <w:szCs w:val="28"/>
          <w:highlight w:val="white"/>
          <w:lang w:val="uk-UA"/>
        </w:rPr>
        <w:t>За рік  було проведено:</w:t>
      </w:r>
    </w:p>
    <w:p w:rsidR="006A2460" w:rsidRDefault="006A2460" w:rsidP="00CF3C03">
      <w:pPr>
        <w:autoSpaceDE w:val="0"/>
        <w:autoSpaceDN w:val="0"/>
        <w:adjustRightInd w:val="0"/>
        <w:spacing w:after="135" w:line="360" w:lineRule="auto"/>
        <w:ind w:firstLine="709"/>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3  - засідання комісії з питань планування бюджету та фінансів;</w:t>
      </w:r>
    </w:p>
    <w:p w:rsidR="006A2460" w:rsidRDefault="006A2460" w:rsidP="00CF3C03">
      <w:pPr>
        <w:autoSpaceDE w:val="0"/>
        <w:autoSpaceDN w:val="0"/>
        <w:adjustRightInd w:val="0"/>
        <w:spacing w:after="135" w:line="360" w:lineRule="auto"/>
        <w:ind w:firstLine="709"/>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 xml:space="preserve">3 - засідання комісії з питань земельних відносин, екології та раціонального природокористування; </w:t>
      </w:r>
    </w:p>
    <w:p w:rsidR="006A2460" w:rsidRDefault="006A2460" w:rsidP="00CF3C03">
      <w:pPr>
        <w:autoSpaceDE w:val="0"/>
        <w:autoSpaceDN w:val="0"/>
        <w:adjustRightInd w:val="0"/>
        <w:spacing w:after="135" w:line="360" w:lineRule="auto"/>
        <w:ind w:firstLine="709"/>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2 -  засідання комісії з  питань дотримання  законності та правопорядку, місцевого самоврядування, депутатської діяльності та етики, зв</w:t>
      </w:r>
      <w:r w:rsidRPr="00611FD1">
        <w:rPr>
          <w:rFonts w:ascii="Times New Roman" w:hAnsi="Times New Roman"/>
          <w:color w:val="000000"/>
          <w:sz w:val="28"/>
          <w:szCs w:val="28"/>
          <w:highlight w:val="white"/>
          <w:lang w:val="uk-UA"/>
        </w:rPr>
        <w:t>’</w:t>
      </w:r>
      <w:r>
        <w:rPr>
          <w:rFonts w:ascii="Times New Roman" w:hAnsi="Times New Roman"/>
          <w:color w:val="000000"/>
          <w:sz w:val="28"/>
          <w:szCs w:val="28"/>
          <w:highlight w:val="white"/>
          <w:lang w:val="uk-UA"/>
        </w:rPr>
        <w:t xml:space="preserve">язків з громадськістю, антикорупційної  політики; </w:t>
      </w:r>
    </w:p>
    <w:p w:rsidR="006A2460" w:rsidRDefault="006A2460" w:rsidP="00CF3C03">
      <w:pPr>
        <w:autoSpaceDE w:val="0"/>
        <w:autoSpaceDN w:val="0"/>
        <w:adjustRightInd w:val="0"/>
        <w:spacing w:after="135" w:line="360" w:lineRule="auto"/>
        <w:ind w:firstLine="709"/>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 xml:space="preserve">5- засідань комісії з питань соціальної сфери та соціального  захисту  населення; </w:t>
      </w:r>
    </w:p>
    <w:p w:rsidR="006A2460" w:rsidRDefault="006A2460" w:rsidP="00A044BD">
      <w:pPr>
        <w:autoSpaceDE w:val="0"/>
        <w:autoSpaceDN w:val="0"/>
        <w:adjustRightInd w:val="0"/>
        <w:spacing w:after="135" w:line="360" w:lineRule="auto"/>
        <w:ind w:firstLine="709"/>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3 - засідання  з питань економіки, транспорту, зв</w:t>
      </w:r>
      <w:r w:rsidRPr="00CF3C03">
        <w:rPr>
          <w:rFonts w:ascii="Times New Roman" w:hAnsi="Times New Roman"/>
          <w:color w:val="000000"/>
          <w:sz w:val="28"/>
          <w:szCs w:val="28"/>
          <w:highlight w:val="white"/>
          <w:lang w:val="uk-UA"/>
        </w:rPr>
        <w:t>’</w:t>
      </w:r>
      <w:r>
        <w:rPr>
          <w:rFonts w:ascii="Times New Roman" w:hAnsi="Times New Roman"/>
          <w:color w:val="000000"/>
          <w:sz w:val="28"/>
          <w:szCs w:val="28"/>
          <w:highlight w:val="white"/>
          <w:lang w:val="uk-UA"/>
        </w:rPr>
        <w:t>язку, підприємництва</w:t>
      </w:r>
      <w:r w:rsidRPr="00CF3C03">
        <w:rPr>
          <w:rFonts w:ascii="Times New Roman" w:hAnsi="Times New Roman"/>
          <w:color w:val="000000"/>
          <w:sz w:val="28"/>
          <w:szCs w:val="28"/>
          <w:highlight w:val="white"/>
          <w:lang w:val="uk-UA"/>
        </w:rPr>
        <w:t xml:space="preserve"> </w:t>
      </w:r>
      <w:r>
        <w:rPr>
          <w:rFonts w:ascii="Times New Roman" w:hAnsi="Times New Roman"/>
          <w:color w:val="000000"/>
          <w:sz w:val="28"/>
          <w:szCs w:val="28"/>
          <w:highlight w:val="white"/>
          <w:lang w:val="uk-UA"/>
        </w:rPr>
        <w:t xml:space="preserve">та управління комунальною власністю.   </w:t>
      </w:r>
    </w:p>
    <w:p w:rsidR="006A2460" w:rsidRPr="003D5800" w:rsidRDefault="006A2460" w:rsidP="00CF3C03">
      <w:pPr>
        <w:autoSpaceDE w:val="0"/>
        <w:autoSpaceDN w:val="0"/>
        <w:adjustRightInd w:val="0"/>
        <w:spacing w:after="135" w:line="360" w:lineRule="auto"/>
        <w:ind w:firstLine="709"/>
        <w:jc w:val="both"/>
        <w:rPr>
          <w:rFonts w:ascii="Times New Roman" w:hAnsi="Times New Roman"/>
          <w:i/>
          <w:color w:val="000000"/>
          <w:sz w:val="28"/>
          <w:szCs w:val="28"/>
          <w:highlight w:val="white"/>
          <w:lang w:val="uk-UA"/>
        </w:rPr>
      </w:pPr>
      <w:r w:rsidRPr="003D5800">
        <w:rPr>
          <w:rFonts w:ascii="Times New Roman" w:hAnsi="Times New Roman"/>
          <w:i/>
          <w:color w:val="000000"/>
          <w:sz w:val="28"/>
          <w:szCs w:val="28"/>
          <w:highlight w:val="white"/>
          <w:lang w:val="en-US"/>
        </w:rPr>
        <w:t>I</w:t>
      </w:r>
      <w:r w:rsidRPr="003D5800">
        <w:rPr>
          <w:rFonts w:ascii="Times New Roman" w:hAnsi="Times New Roman"/>
          <w:i/>
          <w:color w:val="000000"/>
          <w:sz w:val="28"/>
          <w:szCs w:val="28"/>
          <w:highlight w:val="white"/>
          <w:lang w:val="uk-UA"/>
        </w:rPr>
        <w:t>ІІ</w:t>
      </w:r>
      <w:r w:rsidRPr="003D5800">
        <w:rPr>
          <w:rFonts w:ascii="Times New Roman" w:hAnsi="Times New Roman"/>
          <w:i/>
          <w:color w:val="000000"/>
          <w:sz w:val="28"/>
          <w:szCs w:val="28"/>
          <w:highlight w:val="white"/>
        </w:rPr>
        <w:t>.</w:t>
      </w:r>
      <w:r w:rsidRPr="003D5800">
        <w:rPr>
          <w:rFonts w:ascii="Times New Roman" w:hAnsi="Times New Roman"/>
          <w:i/>
          <w:color w:val="000000"/>
          <w:sz w:val="28"/>
          <w:szCs w:val="28"/>
          <w:highlight w:val="white"/>
          <w:lang w:val="uk-UA"/>
        </w:rPr>
        <w:t xml:space="preserve"> </w:t>
      </w:r>
      <w:r w:rsidRPr="003D5800">
        <w:rPr>
          <w:rFonts w:ascii="Times New Roman" w:hAnsi="Times New Roman"/>
          <w:i/>
          <w:color w:val="000000"/>
          <w:sz w:val="28"/>
          <w:szCs w:val="28"/>
          <w:highlight w:val="white"/>
        </w:rPr>
        <w:t xml:space="preserve">Здійснення  взаємодії з органами  місцевого </w:t>
      </w:r>
      <w:r w:rsidRPr="003D5800">
        <w:rPr>
          <w:rFonts w:ascii="Times New Roman" w:hAnsi="Times New Roman"/>
          <w:i/>
          <w:color w:val="000000"/>
          <w:sz w:val="28"/>
          <w:szCs w:val="28"/>
          <w:highlight w:val="white"/>
          <w:lang w:val="uk-UA"/>
        </w:rPr>
        <w:t xml:space="preserve"> </w:t>
      </w:r>
      <w:r w:rsidRPr="003D5800">
        <w:rPr>
          <w:rFonts w:ascii="Times New Roman" w:hAnsi="Times New Roman"/>
          <w:i/>
          <w:color w:val="000000"/>
          <w:sz w:val="28"/>
          <w:szCs w:val="28"/>
          <w:highlight w:val="white"/>
        </w:rPr>
        <w:t>самоврядування району</w:t>
      </w:r>
      <w:r w:rsidRPr="003D5800">
        <w:rPr>
          <w:rFonts w:ascii="Times New Roman" w:hAnsi="Times New Roman"/>
          <w:i/>
          <w:color w:val="000000"/>
          <w:sz w:val="28"/>
          <w:szCs w:val="28"/>
          <w:highlight w:val="white"/>
          <w:lang w:val="uk-UA"/>
        </w:rPr>
        <w:t>,  депутатами районної ради</w:t>
      </w:r>
    </w:p>
    <w:p w:rsidR="006A2460" w:rsidRPr="00584F7D" w:rsidRDefault="006A2460" w:rsidP="00A044BD">
      <w:pPr>
        <w:autoSpaceDE w:val="0"/>
        <w:autoSpaceDN w:val="0"/>
        <w:adjustRightInd w:val="0"/>
        <w:spacing w:after="135" w:line="360" w:lineRule="auto"/>
        <w:jc w:val="both"/>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 xml:space="preserve">     У звітному періоді </w:t>
      </w:r>
      <w:r>
        <w:rPr>
          <w:rFonts w:ascii="Times New Roman" w:hAnsi="Times New Roman"/>
          <w:color w:val="393939"/>
          <w:sz w:val="28"/>
          <w:szCs w:val="28"/>
          <w:lang w:val="uk-UA"/>
        </w:rPr>
        <w:t>одним із важливих</w:t>
      </w:r>
      <w:r w:rsidRPr="00584F7D">
        <w:rPr>
          <w:rFonts w:ascii="Times New Roman" w:hAnsi="Times New Roman"/>
          <w:color w:val="393939"/>
          <w:sz w:val="28"/>
          <w:szCs w:val="28"/>
          <w:lang w:val="uk-UA"/>
        </w:rPr>
        <w:t xml:space="preserve"> аспектів роботи</w:t>
      </w:r>
      <w:r>
        <w:rPr>
          <w:rFonts w:ascii="Times New Roman" w:hAnsi="Times New Roman"/>
          <w:color w:val="393939"/>
          <w:sz w:val="28"/>
          <w:szCs w:val="28"/>
          <w:lang w:val="uk-UA"/>
        </w:rPr>
        <w:t xml:space="preserve">  районної ради була </w:t>
      </w:r>
      <w:r w:rsidRPr="00584F7D">
        <w:rPr>
          <w:rFonts w:ascii="Times New Roman" w:hAnsi="Times New Roman"/>
          <w:color w:val="393939"/>
          <w:sz w:val="28"/>
          <w:szCs w:val="28"/>
          <w:lang w:val="uk-UA"/>
        </w:rPr>
        <w:t xml:space="preserve">  підтримка зв</w:t>
      </w:r>
      <w:r w:rsidRPr="00584F7D">
        <w:rPr>
          <w:rFonts w:ascii="Times New Roman" w:hAnsi="Times New Roman"/>
          <w:color w:val="393939"/>
          <w:sz w:val="28"/>
          <w:szCs w:val="28"/>
        </w:rPr>
        <w:t>’</w:t>
      </w:r>
      <w:r w:rsidRPr="00584F7D">
        <w:rPr>
          <w:rFonts w:ascii="Times New Roman" w:hAnsi="Times New Roman"/>
          <w:color w:val="393939"/>
          <w:sz w:val="28"/>
          <w:szCs w:val="28"/>
          <w:lang w:val="uk-UA"/>
        </w:rPr>
        <w:t>язку з територіальними громадами району. Ви</w:t>
      </w:r>
      <w:r>
        <w:rPr>
          <w:rFonts w:ascii="Times New Roman" w:hAnsi="Times New Roman"/>
          <w:color w:val="393939"/>
          <w:sz w:val="28"/>
          <w:szCs w:val="28"/>
          <w:lang w:val="uk-UA"/>
        </w:rPr>
        <w:t>конавчий апарат тісно співпрацював</w:t>
      </w:r>
      <w:r w:rsidRPr="00584F7D">
        <w:rPr>
          <w:rFonts w:ascii="Times New Roman" w:hAnsi="Times New Roman"/>
          <w:color w:val="393939"/>
          <w:sz w:val="28"/>
          <w:szCs w:val="28"/>
          <w:lang w:val="uk-UA"/>
        </w:rPr>
        <w:t xml:space="preserve"> з сільськими головами, депутатським корпусом районної ради 7 скликання,  надаючи  практичну і методичну  допомогу  посадовим особам сільських рад,  організовуючи  підготовку пленарних засідань, президії, постійних комісій, нарад.</w:t>
      </w:r>
    </w:p>
    <w:p w:rsidR="006A2460" w:rsidRDefault="006A2460" w:rsidP="00A044BD">
      <w:pPr>
        <w:autoSpaceDE w:val="0"/>
        <w:autoSpaceDN w:val="0"/>
        <w:adjustRightInd w:val="0"/>
        <w:spacing w:after="135" w:line="360" w:lineRule="auto"/>
        <w:jc w:val="both"/>
        <w:rPr>
          <w:rFonts w:ascii="Times New Roman" w:hAnsi="Times New Roman"/>
          <w:color w:val="393939"/>
          <w:sz w:val="28"/>
          <w:szCs w:val="28"/>
          <w:lang w:val="uk-UA"/>
        </w:rPr>
      </w:pPr>
      <w:r>
        <w:rPr>
          <w:rFonts w:ascii="Times New Roman" w:hAnsi="Times New Roman"/>
          <w:color w:val="393939"/>
          <w:sz w:val="28"/>
          <w:szCs w:val="28"/>
          <w:lang w:val="uk-UA"/>
        </w:rPr>
        <w:t xml:space="preserve">     </w:t>
      </w:r>
      <w:r w:rsidRPr="00584F7D">
        <w:rPr>
          <w:rFonts w:ascii="Times New Roman" w:hAnsi="Times New Roman"/>
          <w:color w:val="393939"/>
          <w:sz w:val="28"/>
          <w:szCs w:val="28"/>
          <w:lang w:val="uk-UA"/>
        </w:rPr>
        <w:t>Виконавчим</w:t>
      </w:r>
      <w:r>
        <w:rPr>
          <w:rFonts w:ascii="Times New Roman" w:hAnsi="Times New Roman"/>
          <w:color w:val="333333"/>
          <w:sz w:val="28"/>
          <w:szCs w:val="28"/>
          <w:highlight w:val="white"/>
          <w:lang w:val="uk-UA"/>
        </w:rPr>
        <w:t xml:space="preserve"> апаратом здійснювалося</w:t>
      </w:r>
      <w:r w:rsidRPr="00584F7D">
        <w:rPr>
          <w:rFonts w:ascii="Times New Roman" w:hAnsi="Times New Roman"/>
          <w:b/>
          <w:color w:val="333333"/>
          <w:sz w:val="28"/>
          <w:szCs w:val="28"/>
          <w:highlight w:val="white"/>
          <w:lang w:val="uk-UA"/>
        </w:rPr>
        <w:t xml:space="preserve"> </w:t>
      </w:r>
      <w:r w:rsidRPr="00584F7D">
        <w:rPr>
          <w:rFonts w:ascii="Times New Roman" w:hAnsi="Times New Roman"/>
          <w:color w:val="333333"/>
          <w:sz w:val="28"/>
          <w:szCs w:val="28"/>
          <w:highlight w:val="white"/>
          <w:lang w:val="uk-UA"/>
        </w:rPr>
        <w:t>організаційне забезпечення проведення навчання та підвищення кваліфікації посадових осіб місцевого самоврядування.</w:t>
      </w:r>
    </w:p>
    <w:p w:rsidR="006A2460" w:rsidRPr="00A044BD" w:rsidRDefault="006A2460" w:rsidP="00A044BD">
      <w:pPr>
        <w:autoSpaceDE w:val="0"/>
        <w:autoSpaceDN w:val="0"/>
        <w:adjustRightInd w:val="0"/>
        <w:spacing w:after="135" w:line="360" w:lineRule="auto"/>
        <w:jc w:val="both"/>
        <w:rPr>
          <w:rFonts w:ascii="Times New Roman" w:hAnsi="Times New Roman"/>
          <w:color w:val="393939"/>
          <w:sz w:val="28"/>
          <w:szCs w:val="28"/>
          <w:lang w:val="uk-UA"/>
        </w:rPr>
      </w:pPr>
      <w:r>
        <w:rPr>
          <w:rFonts w:ascii="Times New Roman" w:hAnsi="Times New Roman"/>
          <w:color w:val="393939"/>
          <w:sz w:val="28"/>
          <w:szCs w:val="28"/>
          <w:lang w:val="uk-UA"/>
        </w:rPr>
        <w:t xml:space="preserve">     </w:t>
      </w:r>
      <w:r w:rsidRPr="00584F7D">
        <w:rPr>
          <w:rFonts w:ascii="Times New Roman" w:hAnsi="Times New Roman"/>
          <w:color w:val="333333"/>
          <w:sz w:val="28"/>
          <w:szCs w:val="28"/>
          <w:highlight w:val="white"/>
          <w:lang w:val="uk-UA"/>
        </w:rPr>
        <w:t>У звітному періоді</w:t>
      </w:r>
      <w:r w:rsidRPr="00584F7D">
        <w:rPr>
          <w:rFonts w:ascii="Times New Roman" w:hAnsi="Times New Roman"/>
          <w:color w:val="333333"/>
          <w:sz w:val="28"/>
          <w:szCs w:val="28"/>
          <w:highlight w:val="white"/>
          <w:lang w:val="en-US"/>
        </w:rPr>
        <w:t>  </w:t>
      </w:r>
      <w:r w:rsidRPr="00584F7D">
        <w:rPr>
          <w:rFonts w:ascii="Times New Roman" w:hAnsi="Times New Roman"/>
          <w:color w:val="333333"/>
          <w:sz w:val="28"/>
          <w:szCs w:val="28"/>
          <w:highlight w:val="white"/>
          <w:lang w:val="uk-UA"/>
        </w:rPr>
        <w:t xml:space="preserve"> кваліфікацію підвищили в  Полтавському обласному Центрі  перепідготовки та підвищення кваліфікації  за програмою короткотермінових  тематичних семінарів  6 сільських голів.</w:t>
      </w:r>
    </w:p>
    <w:p w:rsidR="006A2460" w:rsidRPr="00584F7D" w:rsidRDefault="006A2460" w:rsidP="00A044BD">
      <w:pPr>
        <w:autoSpaceDE w:val="0"/>
        <w:autoSpaceDN w:val="0"/>
        <w:adjustRightInd w:val="0"/>
        <w:spacing w:after="135" w:line="360" w:lineRule="auto"/>
        <w:jc w:val="both"/>
        <w:rPr>
          <w:rFonts w:ascii="Times New Roman" w:hAnsi="Times New Roman"/>
          <w:color w:val="333333"/>
          <w:sz w:val="28"/>
          <w:szCs w:val="28"/>
          <w:highlight w:val="white"/>
          <w:lang w:val="uk-UA"/>
        </w:rPr>
      </w:pPr>
      <w:r>
        <w:rPr>
          <w:rFonts w:ascii="Times New Roman" w:hAnsi="Times New Roman"/>
          <w:color w:val="333333"/>
          <w:sz w:val="28"/>
          <w:szCs w:val="28"/>
          <w:highlight w:val="white"/>
          <w:lang w:val="uk-UA"/>
        </w:rPr>
        <w:t xml:space="preserve">      </w:t>
      </w:r>
      <w:r w:rsidRPr="00584F7D">
        <w:rPr>
          <w:rFonts w:ascii="Times New Roman" w:hAnsi="Times New Roman"/>
          <w:color w:val="333333"/>
          <w:sz w:val="28"/>
          <w:szCs w:val="28"/>
          <w:highlight w:val="white"/>
          <w:lang w:val="uk-UA"/>
        </w:rPr>
        <w:t xml:space="preserve">Голова районної ради разом з в.о. керуючого справами виконавчого апарату  районної ради  пройшов 2 етапи  навчання  за професійною програмою в Інституті підвищення кваліфікації керівних кадрів Національної академії державного управління при Президентові України в м. Києві </w:t>
      </w:r>
      <w:r>
        <w:rPr>
          <w:rFonts w:ascii="Times New Roman" w:hAnsi="Times New Roman"/>
          <w:color w:val="333333"/>
          <w:sz w:val="28"/>
          <w:szCs w:val="28"/>
          <w:highlight w:val="white"/>
          <w:lang w:val="uk-UA"/>
        </w:rPr>
        <w:t>.С</w:t>
      </w:r>
      <w:r w:rsidRPr="00584F7D">
        <w:rPr>
          <w:rFonts w:ascii="Times New Roman" w:hAnsi="Times New Roman"/>
          <w:color w:val="333333"/>
          <w:sz w:val="28"/>
          <w:szCs w:val="28"/>
          <w:highlight w:val="white"/>
          <w:lang w:val="uk-UA"/>
        </w:rPr>
        <w:t>тав учасником семінару-тренінгу, організованого Асоціацією «Полтавська  обласна  Асоціація органів місцевого самоврядування» у м. Полтава  з теми: «Можливості та виклики для громад  міст в умовах реформування  місцевого самоврядування».</w:t>
      </w:r>
    </w:p>
    <w:p w:rsidR="006A2460" w:rsidRPr="00584F7D" w:rsidRDefault="006A2460" w:rsidP="00A044BD">
      <w:pPr>
        <w:autoSpaceDE w:val="0"/>
        <w:autoSpaceDN w:val="0"/>
        <w:adjustRightInd w:val="0"/>
        <w:spacing w:after="135" w:line="360" w:lineRule="auto"/>
        <w:jc w:val="both"/>
        <w:rPr>
          <w:rFonts w:ascii="Times New Roman" w:hAnsi="Times New Roman"/>
          <w:color w:val="333333"/>
          <w:sz w:val="28"/>
          <w:szCs w:val="28"/>
          <w:highlight w:val="white"/>
          <w:lang w:val="uk-UA"/>
        </w:rPr>
      </w:pPr>
      <w:r>
        <w:rPr>
          <w:rFonts w:ascii="Times New Roman" w:hAnsi="Times New Roman"/>
          <w:color w:val="333333"/>
          <w:sz w:val="28"/>
          <w:szCs w:val="28"/>
          <w:highlight w:val="white"/>
          <w:lang w:val="uk-UA"/>
        </w:rPr>
        <w:t xml:space="preserve">      </w:t>
      </w:r>
      <w:r w:rsidRPr="00584F7D">
        <w:rPr>
          <w:rFonts w:ascii="Times New Roman" w:hAnsi="Times New Roman"/>
          <w:color w:val="333333"/>
          <w:sz w:val="28"/>
          <w:szCs w:val="28"/>
          <w:highlight w:val="white"/>
          <w:lang w:val="uk-UA"/>
        </w:rPr>
        <w:t>З метою систематичного  підвищення фахового рівня  працівників органів місцевого самоврядування у районній раді  проводились навчання депутатів, семінари – наради з сільськими головами. На контролі були  питання  електронного декларування майна,  доходів, витрат і зобов</w:t>
      </w:r>
      <w:r w:rsidRPr="00584F7D">
        <w:rPr>
          <w:rFonts w:ascii="Times New Roman" w:hAnsi="Times New Roman"/>
          <w:color w:val="333333"/>
          <w:sz w:val="28"/>
          <w:szCs w:val="28"/>
          <w:highlight w:val="white"/>
        </w:rPr>
        <w:t>’</w:t>
      </w:r>
      <w:r w:rsidRPr="00584F7D">
        <w:rPr>
          <w:rFonts w:ascii="Times New Roman" w:hAnsi="Times New Roman"/>
          <w:color w:val="333333"/>
          <w:sz w:val="28"/>
          <w:szCs w:val="28"/>
          <w:highlight w:val="white"/>
          <w:lang w:val="uk-UA"/>
        </w:rPr>
        <w:t xml:space="preserve">язання  фінансового характеру посадовими особами місцевого самоврядування, депутатами  районної ради, так як  декларування майна в електронній формі  проводилось цього року вперше. Неодноразово на семінарах  піднімалось питання  про вживання заходів щодо   руйнування  доріг великоваговим транспортом. </w:t>
      </w:r>
    </w:p>
    <w:p w:rsidR="006A2460" w:rsidRDefault="006A2460" w:rsidP="00A044BD">
      <w:pPr>
        <w:autoSpaceDE w:val="0"/>
        <w:autoSpaceDN w:val="0"/>
        <w:adjustRightInd w:val="0"/>
        <w:spacing w:before="100" w:after="150" w:line="360" w:lineRule="auto"/>
        <w:jc w:val="both"/>
        <w:rPr>
          <w:rFonts w:ascii="Times New Roman" w:hAnsi="Times New Roman"/>
          <w:color w:val="242424"/>
          <w:sz w:val="28"/>
          <w:szCs w:val="28"/>
          <w:highlight w:val="white"/>
          <w:lang w:val="uk-UA"/>
        </w:rPr>
      </w:pPr>
      <w:r>
        <w:rPr>
          <w:rFonts w:ascii="Times New Roman" w:hAnsi="Times New Roman"/>
          <w:color w:val="242424"/>
          <w:sz w:val="28"/>
          <w:szCs w:val="28"/>
          <w:highlight w:val="white"/>
          <w:lang w:val="uk-UA"/>
        </w:rPr>
        <w:t xml:space="preserve">      </w:t>
      </w:r>
      <w:r w:rsidRPr="00584F7D">
        <w:rPr>
          <w:rFonts w:ascii="Times New Roman" w:hAnsi="Times New Roman"/>
          <w:color w:val="242424"/>
          <w:sz w:val="28"/>
          <w:szCs w:val="28"/>
          <w:highlight w:val="white"/>
          <w:lang w:val="uk-UA"/>
        </w:rPr>
        <w:t>Хочу наголосити, що районна рада</w:t>
      </w:r>
      <w:r>
        <w:rPr>
          <w:rFonts w:ascii="Times New Roman" w:hAnsi="Times New Roman"/>
          <w:color w:val="242424"/>
          <w:sz w:val="28"/>
          <w:szCs w:val="28"/>
          <w:highlight w:val="white"/>
          <w:lang w:val="uk-UA"/>
        </w:rPr>
        <w:t xml:space="preserve"> впродовж року займала </w:t>
      </w:r>
      <w:r w:rsidRPr="00584F7D">
        <w:rPr>
          <w:rFonts w:ascii="Times New Roman" w:hAnsi="Times New Roman"/>
          <w:color w:val="242424"/>
          <w:sz w:val="28"/>
          <w:szCs w:val="28"/>
          <w:highlight w:val="white"/>
          <w:lang w:val="uk-UA"/>
        </w:rPr>
        <w:t xml:space="preserve"> позицію гласності </w:t>
      </w:r>
      <w:r>
        <w:rPr>
          <w:rFonts w:ascii="Times New Roman" w:hAnsi="Times New Roman"/>
          <w:color w:val="242424"/>
          <w:sz w:val="28"/>
          <w:szCs w:val="28"/>
          <w:highlight w:val="white"/>
          <w:lang w:val="uk-UA"/>
        </w:rPr>
        <w:t>та прозорості</w:t>
      </w:r>
      <w:r w:rsidRPr="00584F7D">
        <w:rPr>
          <w:rFonts w:ascii="Times New Roman" w:hAnsi="Times New Roman"/>
          <w:color w:val="242424"/>
          <w:sz w:val="28"/>
          <w:szCs w:val="28"/>
          <w:highlight w:val="white"/>
          <w:lang w:val="uk-UA"/>
        </w:rPr>
        <w:t>. Після прийняття Закону України «Про доступ до публічної інформації» на офіційному сайті районної ради в належні терміни розміщуються всі нормативні документи районної ради, що згідно з чинним законодавством підлягають оприлюдненню: проекти рішень, рішення сесій,  поіменне голосування депутатів районної ради. Зауважу, що  результати поіменного  голосування  оприлюднюються в день голосування, відповідно до вимог   чинного законодавства.</w:t>
      </w:r>
    </w:p>
    <w:p w:rsidR="006A2460" w:rsidRPr="00A044BD" w:rsidRDefault="006A2460" w:rsidP="00A044BD">
      <w:pPr>
        <w:autoSpaceDE w:val="0"/>
        <w:autoSpaceDN w:val="0"/>
        <w:adjustRightInd w:val="0"/>
        <w:spacing w:before="100" w:after="150" w:line="240" w:lineRule="auto"/>
        <w:jc w:val="both"/>
        <w:rPr>
          <w:rFonts w:ascii="Times New Roman" w:hAnsi="Times New Roman"/>
          <w:color w:val="242424"/>
          <w:sz w:val="16"/>
          <w:szCs w:val="16"/>
          <w:highlight w:val="white"/>
          <w:lang w:val="uk-UA"/>
        </w:rPr>
      </w:pPr>
    </w:p>
    <w:p w:rsidR="006A2460" w:rsidRPr="003D5800" w:rsidRDefault="006A2460" w:rsidP="000D51B0">
      <w:pPr>
        <w:autoSpaceDE w:val="0"/>
        <w:autoSpaceDN w:val="0"/>
        <w:adjustRightInd w:val="0"/>
        <w:spacing w:before="100" w:after="150" w:line="360" w:lineRule="auto"/>
        <w:ind w:firstLine="709"/>
        <w:jc w:val="center"/>
        <w:rPr>
          <w:rFonts w:ascii="Times New Roman" w:hAnsi="Times New Roman"/>
          <w:i/>
          <w:color w:val="242424"/>
          <w:sz w:val="28"/>
          <w:szCs w:val="28"/>
          <w:highlight w:val="white"/>
          <w:lang w:val="uk-UA"/>
        </w:rPr>
      </w:pPr>
      <w:r w:rsidRPr="003D5800">
        <w:rPr>
          <w:rFonts w:ascii="Times New Roman" w:hAnsi="Times New Roman"/>
          <w:i/>
          <w:color w:val="242424"/>
          <w:sz w:val="28"/>
          <w:szCs w:val="28"/>
          <w:highlight w:val="white"/>
          <w:lang w:val="en-US"/>
        </w:rPr>
        <w:t>IV</w:t>
      </w:r>
      <w:r w:rsidRPr="003D5800">
        <w:rPr>
          <w:rFonts w:ascii="Times New Roman" w:hAnsi="Times New Roman"/>
          <w:i/>
          <w:color w:val="242424"/>
          <w:sz w:val="28"/>
          <w:szCs w:val="28"/>
          <w:highlight w:val="white"/>
          <w:lang w:val="uk-UA"/>
        </w:rPr>
        <w:t>.Організаційно - масові заходи</w:t>
      </w:r>
    </w:p>
    <w:p w:rsidR="006A2460" w:rsidRPr="002A4A06" w:rsidRDefault="006A2460" w:rsidP="00A044BD">
      <w:pPr>
        <w:autoSpaceDE w:val="0"/>
        <w:autoSpaceDN w:val="0"/>
        <w:adjustRightInd w:val="0"/>
        <w:spacing w:before="225" w:after="225" w:line="360" w:lineRule="auto"/>
        <w:jc w:val="both"/>
        <w:rPr>
          <w:rFonts w:ascii="Times New Roman" w:hAnsi="Times New Roman"/>
          <w:color w:val="393939"/>
          <w:sz w:val="28"/>
          <w:szCs w:val="28"/>
          <w:lang w:val="uk-UA"/>
        </w:rPr>
      </w:pPr>
      <w:r>
        <w:rPr>
          <w:rFonts w:ascii="Times New Roman" w:hAnsi="Times New Roman"/>
          <w:color w:val="393939"/>
          <w:sz w:val="28"/>
          <w:szCs w:val="28"/>
          <w:lang w:val="uk-UA"/>
        </w:rPr>
        <w:t xml:space="preserve">     </w:t>
      </w:r>
      <w:r w:rsidRPr="002A4A06">
        <w:rPr>
          <w:rFonts w:ascii="Times New Roman" w:hAnsi="Times New Roman"/>
          <w:color w:val="393939"/>
          <w:sz w:val="28"/>
          <w:szCs w:val="28"/>
          <w:lang w:val="uk-UA"/>
        </w:rPr>
        <w:t>Голова районної ради, спільно з  депутатами районної, сільських рад, працівниками виконавчого апарату,  очільниками територіальних громад  брав участь у районних заходах:  святах «Виростеш ти, сину» (с. Біївці, с. Тарандинці), (голова районної ради вручав дипломи лауреатам щорічної літературно-мистецької премії імені в.Симоненка, яка заснована районною радою у 2000 році), «На Купала нічка мала»,) (с. Засулля), «В сім»ї  вольній, новій» (с.Ісківці), «На зелену неділю» (с.Крем»янка, поблизу криниці Хрестовий Яр),   долучався до проведення державних  та професійних свят.</w:t>
      </w:r>
    </w:p>
    <w:p w:rsidR="006A2460" w:rsidRPr="002A4A06" w:rsidRDefault="006A2460" w:rsidP="00A044BD">
      <w:pPr>
        <w:autoSpaceDE w:val="0"/>
        <w:autoSpaceDN w:val="0"/>
        <w:adjustRightInd w:val="0"/>
        <w:spacing w:before="225" w:after="225" w:line="360" w:lineRule="auto"/>
        <w:jc w:val="both"/>
        <w:rPr>
          <w:rFonts w:ascii="Times New Roman" w:hAnsi="Times New Roman"/>
          <w:color w:val="393939"/>
          <w:sz w:val="28"/>
          <w:szCs w:val="28"/>
          <w:lang w:val="uk-UA"/>
        </w:rPr>
      </w:pPr>
      <w:r>
        <w:rPr>
          <w:rFonts w:ascii="Times New Roman" w:hAnsi="Times New Roman"/>
          <w:color w:val="393939"/>
          <w:sz w:val="28"/>
          <w:szCs w:val="28"/>
          <w:lang w:val="uk-UA"/>
        </w:rPr>
        <w:t xml:space="preserve">      </w:t>
      </w:r>
      <w:r w:rsidRPr="002A4A06">
        <w:rPr>
          <w:rFonts w:ascii="Times New Roman" w:hAnsi="Times New Roman"/>
          <w:color w:val="393939"/>
          <w:sz w:val="28"/>
          <w:szCs w:val="28"/>
          <w:lang w:val="uk-UA"/>
        </w:rPr>
        <w:t>Побував на Днях села у Солониці, Новооріхівці, Калайдинцях, Березоточі, Войнисі, Снітині, Духовому, Хитцях, Михнівцях…</w:t>
      </w:r>
    </w:p>
    <w:p w:rsidR="006A2460" w:rsidRPr="002A4A06" w:rsidRDefault="006A2460" w:rsidP="00A044BD">
      <w:pPr>
        <w:autoSpaceDE w:val="0"/>
        <w:autoSpaceDN w:val="0"/>
        <w:adjustRightInd w:val="0"/>
        <w:spacing w:before="225" w:after="225" w:line="360" w:lineRule="auto"/>
        <w:jc w:val="both"/>
        <w:rPr>
          <w:rFonts w:ascii="Times New Roman" w:hAnsi="Times New Roman"/>
          <w:color w:val="393939"/>
          <w:sz w:val="28"/>
          <w:szCs w:val="28"/>
          <w:lang w:val="uk-UA"/>
        </w:rPr>
      </w:pPr>
      <w:r>
        <w:rPr>
          <w:rFonts w:ascii="Times New Roman" w:hAnsi="Times New Roman"/>
          <w:color w:val="393939"/>
          <w:sz w:val="28"/>
          <w:szCs w:val="28"/>
          <w:lang w:val="uk-UA"/>
        </w:rPr>
        <w:t xml:space="preserve">      </w:t>
      </w:r>
      <w:r w:rsidRPr="002A4A06">
        <w:rPr>
          <w:rFonts w:ascii="Times New Roman" w:hAnsi="Times New Roman"/>
          <w:color w:val="393939"/>
          <w:sz w:val="28"/>
          <w:szCs w:val="28"/>
          <w:lang w:val="uk-UA"/>
        </w:rPr>
        <w:t xml:space="preserve">Був активним відвідувачем  картинної галереї, що діє при Вовчицькому  краєзнавчому </w:t>
      </w:r>
      <w:r>
        <w:rPr>
          <w:rFonts w:ascii="Times New Roman" w:hAnsi="Times New Roman"/>
          <w:color w:val="393939"/>
          <w:sz w:val="28"/>
          <w:szCs w:val="28"/>
          <w:lang w:val="uk-UA"/>
        </w:rPr>
        <w:t>музеї, неодноразово відвідував</w:t>
      </w:r>
      <w:r w:rsidRPr="002A4A06">
        <w:rPr>
          <w:rFonts w:ascii="Times New Roman" w:hAnsi="Times New Roman"/>
          <w:color w:val="393939"/>
          <w:sz w:val="28"/>
          <w:szCs w:val="28"/>
          <w:lang w:val="uk-UA"/>
        </w:rPr>
        <w:t xml:space="preserve"> Калайдинцівський</w:t>
      </w:r>
      <w:r>
        <w:rPr>
          <w:rFonts w:ascii="Times New Roman" w:hAnsi="Times New Roman"/>
          <w:color w:val="393939"/>
          <w:sz w:val="28"/>
          <w:szCs w:val="28"/>
          <w:lang w:val="uk-UA"/>
        </w:rPr>
        <w:t xml:space="preserve"> краєзнавчий музей, де до речі </w:t>
      </w:r>
      <w:r w:rsidRPr="002A4A06">
        <w:rPr>
          <w:rFonts w:ascii="Times New Roman" w:hAnsi="Times New Roman"/>
          <w:color w:val="393939"/>
          <w:sz w:val="28"/>
          <w:szCs w:val="28"/>
          <w:lang w:val="uk-UA"/>
        </w:rPr>
        <w:t xml:space="preserve">цього року відкрито кімнату, присвячену захисникам Вітчизни. </w:t>
      </w:r>
    </w:p>
    <w:p w:rsidR="006A2460" w:rsidRDefault="006A2460" w:rsidP="003C7584">
      <w:pPr>
        <w:autoSpaceDE w:val="0"/>
        <w:autoSpaceDN w:val="0"/>
        <w:adjustRightInd w:val="0"/>
        <w:spacing w:before="225" w:after="225" w:line="360" w:lineRule="auto"/>
        <w:ind w:right="-365"/>
        <w:jc w:val="both"/>
        <w:rPr>
          <w:rFonts w:ascii="Times New Roman" w:hAnsi="Times New Roman"/>
          <w:color w:val="393939"/>
          <w:sz w:val="28"/>
          <w:szCs w:val="28"/>
          <w:lang w:val="uk-UA"/>
        </w:rPr>
      </w:pPr>
      <w:r>
        <w:rPr>
          <w:rFonts w:ascii="Times New Roman" w:hAnsi="Times New Roman"/>
          <w:color w:val="393939"/>
          <w:sz w:val="28"/>
          <w:szCs w:val="28"/>
          <w:lang w:val="uk-UA"/>
        </w:rPr>
        <w:t xml:space="preserve">      </w:t>
      </w:r>
      <w:r w:rsidRPr="002A4A06">
        <w:rPr>
          <w:rFonts w:ascii="Times New Roman" w:hAnsi="Times New Roman"/>
          <w:color w:val="393939"/>
          <w:sz w:val="28"/>
          <w:szCs w:val="28"/>
          <w:lang w:val="uk-UA"/>
        </w:rPr>
        <w:t xml:space="preserve">Також став учасником фестивалю «Джерела духовності» Засульської ОТГ. </w:t>
      </w:r>
    </w:p>
    <w:p w:rsidR="006A2460" w:rsidRDefault="006A2460" w:rsidP="00CE6C2A">
      <w:pPr>
        <w:autoSpaceDE w:val="0"/>
        <w:autoSpaceDN w:val="0"/>
        <w:adjustRightInd w:val="0"/>
        <w:spacing w:before="225" w:after="225" w:line="360" w:lineRule="auto"/>
        <w:jc w:val="both"/>
        <w:rPr>
          <w:rFonts w:ascii="Times New Roman" w:hAnsi="Times New Roman"/>
          <w:color w:val="333333"/>
          <w:sz w:val="28"/>
          <w:szCs w:val="28"/>
          <w:highlight w:val="white"/>
          <w:lang w:val="uk-UA"/>
        </w:rPr>
      </w:pPr>
      <w:r>
        <w:rPr>
          <w:rFonts w:ascii="Times New Roman" w:hAnsi="Times New Roman"/>
          <w:color w:val="333333"/>
          <w:sz w:val="28"/>
          <w:szCs w:val="28"/>
          <w:highlight w:val="white"/>
          <w:lang w:val="uk-UA"/>
        </w:rPr>
        <w:t xml:space="preserve">      Н</w:t>
      </w:r>
      <w:r w:rsidRPr="00CE6C2A">
        <w:rPr>
          <w:rFonts w:ascii="Times New Roman" w:hAnsi="Times New Roman"/>
          <w:color w:val="333333"/>
          <w:sz w:val="28"/>
          <w:szCs w:val="28"/>
          <w:highlight w:val="white"/>
          <w:lang w:val="uk-UA"/>
        </w:rPr>
        <w:t>а офіційному сайті Лубенської  районної ради  у рубриці «Но</w:t>
      </w:r>
      <w:r>
        <w:rPr>
          <w:rFonts w:ascii="Times New Roman" w:hAnsi="Times New Roman"/>
          <w:color w:val="333333"/>
          <w:sz w:val="28"/>
          <w:szCs w:val="28"/>
          <w:highlight w:val="white"/>
          <w:lang w:val="uk-UA"/>
        </w:rPr>
        <w:t>вини» систематично висвітлювалася</w:t>
      </w:r>
      <w:r w:rsidRPr="00CE6C2A">
        <w:rPr>
          <w:rFonts w:ascii="Times New Roman" w:hAnsi="Times New Roman"/>
          <w:color w:val="333333"/>
          <w:sz w:val="28"/>
          <w:szCs w:val="28"/>
          <w:highlight w:val="white"/>
          <w:lang w:val="uk-UA"/>
        </w:rPr>
        <w:t xml:space="preserve"> інформація про діяльність районно</w:t>
      </w:r>
      <w:r>
        <w:rPr>
          <w:rFonts w:ascii="Times New Roman" w:hAnsi="Times New Roman"/>
          <w:color w:val="333333"/>
          <w:sz w:val="28"/>
          <w:szCs w:val="28"/>
          <w:highlight w:val="white"/>
          <w:lang w:val="uk-UA"/>
        </w:rPr>
        <w:t>ї ради, заходи, які відбувалися</w:t>
      </w:r>
      <w:r w:rsidRPr="00CE6C2A">
        <w:rPr>
          <w:rFonts w:ascii="Times New Roman" w:hAnsi="Times New Roman"/>
          <w:color w:val="333333"/>
          <w:sz w:val="28"/>
          <w:szCs w:val="28"/>
          <w:highlight w:val="white"/>
          <w:lang w:val="uk-UA"/>
        </w:rPr>
        <w:t xml:space="preserve"> в районі,  участь голови у тих чи інших міроприємствах.</w:t>
      </w:r>
    </w:p>
    <w:p w:rsidR="006A2460" w:rsidRPr="00272F8C" w:rsidRDefault="006A2460" w:rsidP="00CE6C2A">
      <w:pPr>
        <w:autoSpaceDE w:val="0"/>
        <w:autoSpaceDN w:val="0"/>
        <w:adjustRightInd w:val="0"/>
        <w:spacing w:before="225" w:after="225" w:line="360" w:lineRule="auto"/>
        <w:jc w:val="both"/>
        <w:rPr>
          <w:rFonts w:ascii="Times New Roman" w:hAnsi="Times New Roman"/>
          <w:color w:val="333333"/>
          <w:sz w:val="28"/>
          <w:szCs w:val="28"/>
          <w:highlight w:val="white"/>
          <w:lang w:val="uk-UA"/>
        </w:rPr>
      </w:pPr>
    </w:p>
    <w:p w:rsidR="006A2460" w:rsidRDefault="006A2460" w:rsidP="00272F8C">
      <w:pPr>
        <w:spacing w:line="240" w:lineRule="auto"/>
        <w:jc w:val="both"/>
        <w:rPr>
          <w:rFonts w:ascii="Times New Roman" w:hAnsi="Times New Roman"/>
          <w:sz w:val="28"/>
          <w:szCs w:val="28"/>
          <w:lang w:val="uk-UA"/>
        </w:rPr>
      </w:pPr>
      <w:r w:rsidRPr="00AB5343">
        <w:rPr>
          <w:rFonts w:ascii="Times New Roman" w:hAnsi="Times New Roman"/>
          <w:sz w:val="28"/>
          <w:szCs w:val="28"/>
          <w:lang w:val="uk-UA"/>
        </w:rPr>
        <w:t>В.о. керуючого справами  виконавчого</w:t>
      </w:r>
      <w:r>
        <w:rPr>
          <w:rFonts w:ascii="Times New Roman" w:hAnsi="Times New Roman"/>
          <w:sz w:val="28"/>
          <w:szCs w:val="28"/>
          <w:lang w:val="uk-UA"/>
        </w:rPr>
        <w:t xml:space="preserve">                                                                                                                                </w:t>
      </w:r>
    </w:p>
    <w:p w:rsidR="006A2460" w:rsidRPr="00AB5343" w:rsidRDefault="006A2460" w:rsidP="00272F8C">
      <w:pPr>
        <w:spacing w:line="240" w:lineRule="auto"/>
        <w:jc w:val="both"/>
        <w:rPr>
          <w:rFonts w:ascii="Times New Roman" w:hAnsi="Times New Roman"/>
          <w:sz w:val="28"/>
          <w:szCs w:val="28"/>
          <w:lang w:val="uk-UA"/>
        </w:rPr>
      </w:pPr>
      <w:r w:rsidRPr="00AB5343">
        <w:rPr>
          <w:rFonts w:ascii="Times New Roman" w:hAnsi="Times New Roman"/>
          <w:sz w:val="28"/>
          <w:szCs w:val="28"/>
          <w:lang w:val="uk-UA"/>
        </w:rPr>
        <w:t xml:space="preserve">апарату  районної ради                                                         </w:t>
      </w:r>
      <w:r>
        <w:rPr>
          <w:rFonts w:ascii="Times New Roman" w:hAnsi="Times New Roman"/>
          <w:sz w:val="28"/>
          <w:szCs w:val="28"/>
          <w:lang w:val="uk-UA"/>
        </w:rPr>
        <w:t xml:space="preserve">            </w:t>
      </w:r>
      <w:r w:rsidRPr="00AB5343">
        <w:rPr>
          <w:rFonts w:ascii="Times New Roman" w:hAnsi="Times New Roman"/>
          <w:sz w:val="28"/>
          <w:szCs w:val="28"/>
          <w:lang w:val="uk-UA"/>
        </w:rPr>
        <w:t xml:space="preserve"> Н.А.Шишова</w:t>
      </w:r>
    </w:p>
    <w:p w:rsidR="006A2460" w:rsidRPr="00CE6C2A" w:rsidRDefault="006A2460" w:rsidP="00CE6C2A">
      <w:pPr>
        <w:autoSpaceDE w:val="0"/>
        <w:autoSpaceDN w:val="0"/>
        <w:adjustRightInd w:val="0"/>
        <w:spacing w:before="225" w:after="225" w:line="360" w:lineRule="auto"/>
        <w:jc w:val="both"/>
        <w:rPr>
          <w:rFonts w:ascii="Times New Roman" w:hAnsi="Times New Roman"/>
          <w:color w:val="444444"/>
          <w:sz w:val="28"/>
          <w:szCs w:val="28"/>
          <w:highlight w:val="white"/>
          <w:lang w:val="uk-UA"/>
        </w:rPr>
      </w:pPr>
    </w:p>
    <w:p w:rsidR="006A2460" w:rsidRPr="002A4A06" w:rsidRDefault="006A2460" w:rsidP="00C04C85">
      <w:pPr>
        <w:autoSpaceDE w:val="0"/>
        <w:autoSpaceDN w:val="0"/>
        <w:adjustRightInd w:val="0"/>
        <w:spacing w:before="225" w:after="225" w:line="360" w:lineRule="auto"/>
        <w:ind w:firstLine="709"/>
        <w:jc w:val="both"/>
        <w:rPr>
          <w:rFonts w:ascii="Times New Roman" w:hAnsi="Times New Roman"/>
          <w:color w:val="393939"/>
          <w:sz w:val="28"/>
          <w:szCs w:val="28"/>
          <w:lang w:val="uk-UA"/>
        </w:rPr>
      </w:pPr>
    </w:p>
    <w:p w:rsidR="006A2460" w:rsidRPr="002A4A06" w:rsidRDefault="006A2460" w:rsidP="00C04C85">
      <w:pPr>
        <w:autoSpaceDE w:val="0"/>
        <w:autoSpaceDN w:val="0"/>
        <w:adjustRightInd w:val="0"/>
        <w:spacing w:after="135" w:line="360" w:lineRule="auto"/>
        <w:ind w:firstLine="709"/>
        <w:jc w:val="both"/>
        <w:rPr>
          <w:rFonts w:ascii="Times New Roman" w:hAnsi="Times New Roman"/>
          <w:color w:val="000000"/>
          <w:sz w:val="28"/>
          <w:szCs w:val="28"/>
          <w:highlight w:val="white"/>
          <w:lang w:val="uk-UA"/>
        </w:rPr>
      </w:pPr>
    </w:p>
    <w:p w:rsidR="006A2460" w:rsidRDefault="006A2460" w:rsidP="00681704">
      <w:pPr>
        <w:autoSpaceDE w:val="0"/>
        <w:autoSpaceDN w:val="0"/>
        <w:adjustRightInd w:val="0"/>
        <w:spacing w:after="135" w:line="360" w:lineRule="auto"/>
        <w:ind w:firstLine="709"/>
        <w:rPr>
          <w:rFonts w:ascii="Times New Roman" w:hAnsi="Times New Roman"/>
          <w:color w:val="000000"/>
          <w:sz w:val="28"/>
          <w:szCs w:val="28"/>
          <w:highlight w:val="white"/>
          <w:lang w:val="uk-UA"/>
        </w:rPr>
      </w:pPr>
      <w:r>
        <w:rPr>
          <w:rFonts w:ascii="Times New Roman" w:hAnsi="Times New Roman"/>
          <w:color w:val="000000"/>
          <w:sz w:val="28"/>
          <w:szCs w:val="28"/>
          <w:highlight w:val="white"/>
          <w:lang w:val="uk-UA"/>
        </w:rPr>
        <w:t xml:space="preserve">                                                                                                                                                                                                                                                                                                                                                                                                                                                                                                                                                       </w:t>
      </w:r>
    </w:p>
    <w:sectPr w:rsidR="006A2460" w:rsidSect="00FA5FF5">
      <w:pgSz w:w="11906" w:h="16838"/>
      <w:pgMar w:top="71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8D8613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F12B20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EF4DC9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1EC1AE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272BA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CB670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B27C8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B428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23A64B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6A6620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1554"/>
    <w:rsid w:val="000629A2"/>
    <w:rsid w:val="000654A3"/>
    <w:rsid w:val="000B0372"/>
    <w:rsid w:val="000D51B0"/>
    <w:rsid w:val="000E2097"/>
    <w:rsid w:val="00120D34"/>
    <w:rsid w:val="00130787"/>
    <w:rsid w:val="00147E31"/>
    <w:rsid w:val="001A14EC"/>
    <w:rsid w:val="00256395"/>
    <w:rsid w:val="00257898"/>
    <w:rsid w:val="00272F8C"/>
    <w:rsid w:val="0028293E"/>
    <w:rsid w:val="002A4A06"/>
    <w:rsid w:val="002E4D4B"/>
    <w:rsid w:val="002F298C"/>
    <w:rsid w:val="00305C30"/>
    <w:rsid w:val="003374C9"/>
    <w:rsid w:val="003B7A79"/>
    <w:rsid w:val="003C7584"/>
    <w:rsid w:val="003D5800"/>
    <w:rsid w:val="003E7E9E"/>
    <w:rsid w:val="00413537"/>
    <w:rsid w:val="00464797"/>
    <w:rsid w:val="00464D17"/>
    <w:rsid w:val="004748FB"/>
    <w:rsid w:val="004850F2"/>
    <w:rsid w:val="005000AC"/>
    <w:rsid w:val="0050493F"/>
    <w:rsid w:val="00560537"/>
    <w:rsid w:val="00584F7D"/>
    <w:rsid w:val="005C6443"/>
    <w:rsid w:val="00611FD1"/>
    <w:rsid w:val="00635C24"/>
    <w:rsid w:val="00675612"/>
    <w:rsid w:val="00681704"/>
    <w:rsid w:val="006A2460"/>
    <w:rsid w:val="0071360E"/>
    <w:rsid w:val="00726027"/>
    <w:rsid w:val="00772AB2"/>
    <w:rsid w:val="007C1963"/>
    <w:rsid w:val="00842E6D"/>
    <w:rsid w:val="00914E7F"/>
    <w:rsid w:val="009864D3"/>
    <w:rsid w:val="009A3BED"/>
    <w:rsid w:val="00A0004B"/>
    <w:rsid w:val="00A044BD"/>
    <w:rsid w:val="00A05B11"/>
    <w:rsid w:val="00A53423"/>
    <w:rsid w:val="00AA6565"/>
    <w:rsid w:val="00AB5343"/>
    <w:rsid w:val="00AC0C25"/>
    <w:rsid w:val="00B1397A"/>
    <w:rsid w:val="00B629E7"/>
    <w:rsid w:val="00BC56FE"/>
    <w:rsid w:val="00C04C85"/>
    <w:rsid w:val="00C327ED"/>
    <w:rsid w:val="00C45A8D"/>
    <w:rsid w:val="00C77C16"/>
    <w:rsid w:val="00CD1164"/>
    <w:rsid w:val="00CE6C2A"/>
    <w:rsid w:val="00CF3C03"/>
    <w:rsid w:val="00CF67F2"/>
    <w:rsid w:val="00D04D97"/>
    <w:rsid w:val="00D37809"/>
    <w:rsid w:val="00DD18CE"/>
    <w:rsid w:val="00E76CCD"/>
    <w:rsid w:val="00E874C1"/>
    <w:rsid w:val="00EC69C8"/>
    <w:rsid w:val="00EE0EC0"/>
    <w:rsid w:val="00F81554"/>
    <w:rsid w:val="00FA5FF5"/>
    <w:rsid w:val="00FB35C4"/>
    <w:rsid w:val="00FF65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9C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9864D3"/>
    <w:pPr>
      <w:spacing w:after="0" w:line="240" w:lineRule="auto"/>
      <w:jc w:val="center"/>
    </w:pPr>
    <w:rPr>
      <w:rFonts w:ascii="Times New Roman" w:hAnsi="Times New Roman"/>
      <w:b/>
      <w:sz w:val="28"/>
      <w:szCs w:val="20"/>
      <w:lang w:val="uk-UA"/>
    </w:rPr>
  </w:style>
  <w:style w:type="character" w:customStyle="1" w:styleId="TitleChar">
    <w:name w:val="Title Char"/>
    <w:basedOn w:val="DefaultParagraphFont"/>
    <w:link w:val="Title"/>
    <w:uiPriority w:val="99"/>
    <w:locked/>
    <w:rsid w:val="009864D3"/>
    <w:rPr>
      <w:rFonts w:ascii="Times New Roman" w:hAnsi="Times New Roman" w:cs="Times New Roman"/>
      <w:b/>
      <w:sz w:val="20"/>
      <w:szCs w:val="20"/>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257</TotalTime>
  <Pages>5</Pages>
  <Words>1320</Words>
  <Characters>7527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win</cp:lastModifiedBy>
  <cp:revision>24</cp:revision>
  <dcterms:created xsi:type="dcterms:W3CDTF">2018-01-09T11:02:00Z</dcterms:created>
  <dcterms:modified xsi:type="dcterms:W3CDTF">2018-04-13T09:22:00Z</dcterms:modified>
</cp:coreProperties>
</file>